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9A00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GCP申购温湿度计参数需求</w:t>
      </w:r>
    </w:p>
    <w:p w14:paraId="620B05AA"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 w14:paraId="47125EEA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测量范围</w:t>
      </w:r>
    </w:p>
    <w:p w14:paraId="03639DC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①温度： -25℃～+50℃；</w:t>
      </w:r>
    </w:p>
    <w:p w14:paraId="17168E2C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②湿度：0%RH～100%RH；</w:t>
      </w:r>
    </w:p>
    <w:p w14:paraId="5EF368A2">
      <w:p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24BD20A7"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二、测量误差</w:t>
      </w:r>
    </w:p>
    <w:p w14:paraId="658AD59A">
      <w:p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①温度</w:t>
      </w:r>
    </w:p>
    <w:p w14:paraId="5E99E1B5">
      <w:p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0℃～40℃ 范围内，最大允许误差 ±0.5℃；</w:t>
      </w:r>
    </w:p>
    <w:p w14:paraId="25F1E722">
      <w:p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-25℃～0℃ 范围内，最大允许误差 ±1.0℃；</w:t>
      </w:r>
    </w:p>
    <w:p w14:paraId="2B19270C">
      <w:p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②湿度</w:t>
      </w:r>
    </w:p>
    <w:p w14:paraId="50F38177">
      <w:p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0% RH～100% RH 范围内，最大允许误差 ±5% RH；</w:t>
      </w:r>
    </w:p>
    <w:p w14:paraId="41D961C3">
      <w:p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7F1981C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三、分辨率</w:t>
      </w:r>
    </w:p>
    <w:p w14:paraId="0EDA051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温度 0.1℃；湿度 0.1%RH。</w:t>
      </w:r>
    </w:p>
    <w:p w14:paraId="47D32DDC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542C6894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四、数据记录</w:t>
      </w:r>
    </w:p>
    <w:p w14:paraId="4981C1C8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①记录间隔可自定义；</w:t>
      </w:r>
    </w:p>
    <w:p w14:paraId="52058C3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②超温/超湿时自动按≤2 分钟间隔记录；</w:t>
      </w:r>
    </w:p>
    <w:p w14:paraId="37BAECC3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③数据存储：本地存储容量≥4 万组，可满足连续 30 天以上记录需求；断电数据永久不丢失，原始数据不可篡改、不可删除；支持断网离线记录，网络恢复后自动续传全部数据。</w:t>
      </w:r>
    </w:p>
    <w:p w14:paraId="339A4936">
      <w:p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3442F15A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数据导出与归档</w:t>
      </w:r>
    </w:p>
    <w:p w14:paraId="3A30FC74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支持 Excel/PDF格式导出，带时间戳与审计追踪；</w:t>
      </w:r>
    </w:p>
    <w:p w14:paraId="2EC5D26A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4029E6DF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报警功能</w:t>
      </w:r>
    </w:p>
    <w:p w14:paraId="740C963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①超温、超湿报警：</w:t>
      </w:r>
    </w:p>
    <w:p w14:paraId="67978A6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A.具备本地报警（蜂鸣音）；</w:t>
      </w:r>
    </w:p>
    <w:p w14:paraId="5011A472">
      <w:pPr>
        <w:numPr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B.云端报警（微信 / APP、电话、短信报警）；</w:t>
      </w:r>
    </w:p>
    <w:p w14:paraId="5396B16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②断电报警：</w:t>
      </w:r>
    </w:p>
    <w:p w14:paraId="57CA9BB2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云端报警（微信 / APP、电话、短信报警）</w:t>
      </w:r>
    </w:p>
    <w:p w14:paraId="3A0E7F7D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</w:pPr>
    </w:p>
    <w:p w14:paraId="56877AE3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  <w:t>通信与供电</w:t>
      </w:r>
    </w:p>
    <w:p w14:paraId="0944611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①支持 WiFi/4G 联网，实时上传数据；</w:t>
      </w:r>
    </w:p>
    <w:p w14:paraId="5965F83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②支持手机 APP 远程随时查看温湿度数据（含实时），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并可操作设备；</w:t>
      </w:r>
    </w:p>
    <w:p w14:paraId="77F92613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③主电+备用电池供电，断电续航≥7 天；</w:t>
      </w:r>
    </w:p>
    <w:bookmarkEnd w:id="0"/>
    <w:p w14:paraId="64DAABE8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67FB2A7F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其他补充</w:t>
      </w:r>
    </w:p>
    <w:p w14:paraId="6D6BD20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①提供产品合格证书；</w:t>
      </w:r>
    </w:p>
    <w:p w14:paraId="1C9139E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②支持实时位置查询；</w:t>
      </w:r>
    </w:p>
    <w:p w14:paraId="206BC6FA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③支持设备多人共享、多级授权管理（管理权限、使用权限、查看权限）；</w:t>
      </w:r>
    </w:p>
    <w:p w14:paraId="3F39C61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④自带4G卡，免费流量；</w:t>
      </w:r>
    </w:p>
    <w:p w14:paraId="693C526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⑤质保期≥1年；</w:t>
      </w:r>
    </w:p>
    <w:p w14:paraId="270D3075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⑥标配一路探头，支持两路温湿度探头同时接入（可拓展）；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C13A2B"/>
    <w:multiLevelType w:val="singleLevel"/>
    <w:tmpl w:val="E1C13A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8B2ECA"/>
    <w:multiLevelType w:val="singleLevel"/>
    <w:tmpl w:val="388B2EC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E7912"/>
    <w:rsid w:val="161E4025"/>
    <w:rsid w:val="55782543"/>
    <w:rsid w:val="671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335</Words>
  <Characters>394</Characters>
  <Lines>0</Lines>
  <Paragraphs>0</Paragraphs>
  <TotalTime>18</TotalTime>
  <ScaleCrop>false</ScaleCrop>
  <LinksUpToDate>false</LinksUpToDate>
  <CharactersWithSpaces>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2026-05-27T02:02:00Z</dcterms:created>
  <dc:creator>rong</dc:creator>
  <cp:lastModifiedBy>rong</cp:lastModifiedBy>
  <dcterms:modified xsi:type="dcterms:W3CDTF">2026-05-27T07:48:42Z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2C4D271487D64C7EA8A5EF2E8AB85502_13</vt:lpwstr>
  </property>
  <property fmtid="{D5CDD505-2E9C-101B-9397-08002B2CF9AE}" pid="4" name="KSOTemplateDocerSaveRecord">
    <vt:lpwstr>eyJoZGlkIjoiZGI0YWJiYTg0MTdiMTEyNjc0ZjIzN2Q0YmNkNWJjNjEiLCJ1c2VySWQiOiI3MTIyOTcxMTUifQ==</vt:lpwstr>
  </property>
</Properties>
</file>