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D8DB7">
      <w:pPr>
        <w:spacing w:line="360" w:lineRule="auto"/>
        <w:jc w:val="center"/>
        <w:rPr>
          <w:rFonts w:ascii="新宋体" w:hAnsi="新宋体" w:eastAsia="新宋体" w:cs="新宋体"/>
          <w:b/>
          <w:sz w:val="28"/>
          <w:szCs w:val="28"/>
        </w:rPr>
      </w:pPr>
      <w:r>
        <w:rPr>
          <w:rFonts w:hint="eastAsia" w:ascii="新宋体" w:hAnsi="新宋体" w:eastAsia="新宋体" w:cs="新宋体"/>
          <w:b/>
          <w:sz w:val="28"/>
          <w:szCs w:val="28"/>
        </w:rPr>
        <w:t>珠海市中西医结合医院《</w:t>
      </w:r>
      <w:r>
        <w:rPr>
          <w:rFonts w:hint="eastAsia" w:ascii="新宋体" w:hAnsi="新宋体" w:eastAsia="新宋体" w:cs="新宋体"/>
          <w:b/>
          <w:sz w:val="28"/>
          <w:szCs w:val="28"/>
          <w:lang w:val="en-US" w:eastAsia="zh-CN"/>
        </w:rPr>
        <w:t>2026至2027年度</w:t>
      </w:r>
      <w:r>
        <w:rPr>
          <w:rFonts w:ascii="新宋体" w:hAnsi="新宋体" w:eastAsia="新宋体" w:cs="新宋体"/>
          <w:b/>
          <w:sz w:val="28"/>
          <w:szCs w:val="28"/>
        </w:rPr>
        <w:t>医院消毒供应室追溯系统维保</w:t>
      </w:r>
      <w:r>
        <w:rPr>
          <w:rFonts w:hint="eastAsia" w:ascii="新宋体" w:hAnsi="新宋体" w:eastAsia="新宋体" w:cs="新宋体"/>
          <w:b/>
          <w:sz w:val="28"/>
          <w:szCs w:val="28"/>
          <w:lang w:val="en-US" w:eastAsia="zh-CN"/>
        </w:rPr>
        <w:t>服务</w:t>
      </w:r>
      <w:r>
        <w:rPr>
          <w:rFonts w:hint="eastAsia" w:ascii="新宋体" w:hAnsi="新宋体" w:eastAsia="新宋体" w:cs="新宋体"/>
          <w:b/>
          <w:sz w:val="28"/>
          <w:szCs w:val="28"/>
        </w:rPr>
        <w:t>》采购项目用户需求</w:t>
      </w:r>
    </w:p>
    <w:p w14:paraId="0E356660">
      <w:pPr>
        <w:pStyle w:val="4"/>
        <w:snapToGrid w:val="0"/>
        <w:ind w:left="0" w:leftChars="0" w:firstLine="0"/>
        <w:rPr>
          <w:rFonts w:cs="宋体"/>
          <w:b/>
          <w:sz w:val="24"/>
        </w:rPr>
      </w:pPr>
      <w:r>
        <w:rPr>
          <w:rFonts w:hint="eastAsia" w:cs="宋体"/>
          <w:b/>
          <w:sz w:val="24"/>
        </w:rPr>
        <w:t>一、采购概况</w:t>
      </w:r>
    </w:p>
    <w:p w14:paraId="104A1D3D">
      <w:pPr>
        <w:spacing w:line="360" w:lineRule="auto"/>
        <w:rPr>
          <w:rFonts w:ascii="宋体" w:hAnsi="宋体" w:eastAsia="宋体" w:cs="Times New Roman"/>
          <w:szCs w:val="21"/>
        </w:rPr>
      </w:pPr>
      <w:r>
        <w:rPr>
          <w:rFonts w:hint="eastAsia" w:ascii="宋体" w:hAnsi="宋体" w:eastAsia="宋体" w:cs="Times New Roman"/>
          <w:szCs w:val="21"/>
        </w:rPr>
        <w:t>1、项目名称：珠海市中西医结合医院《</w:t>
      </w:r>
      <w:r>
        <w:rPr>
          <w:rFonts w:hint="eastAsia" w:ascii="宋体" w:hAnsi="宋体" w:eastAsia="宋体" w:cs="Times New Roman"/>
          <w:szCs w:val="21"/>
          <w:lang w:val="en-US" w:eastAsia="zh-CN"/>
        </w:rPr>
        <w:t>2026至2027年度</w:t>
      </w:r>
      <w:r>
        <w:rPr>
          <w:rFonts w:ascii="宋体" w:hAnsi="宋体" w:eastAsia="宋体" w:cs="Times New Roman"/>
          <w:szCs w:val="21"/>
        </w:rPr>
        <w:t>医院消毒供应室追溯系统维保</w:t>
      </w:r>
      <w:r>
        <w:rPr>
          <w:rFonts w:hint="eastAsia" w:ascii="宋体" w:hAnsi="宋体" w:eastAsia="宋体" w:cs="Times New Roman"/>
          <w:szCs w:val="21"/>
          <w:lang w:val="en-US" w:eastAsia="zh-CN"/>
        </w:rPr>
        <w:t>服务</w:t>
      </w:r>
      <w:r>
        <w:rPr>
          <w:rFonts w:hint="eastAsia" w:ascii="宋体" w:hAnsi="宋体" w:eastAsia="宋体" w:cs="Times New Roman"/>
          <w:szCs w:val="21"/>
        </w:rPr>
        <w:t>》采购项目</w:t>
      </w:r>
    </w:p>
    <w:p w14:paraId="7538ABAE">
      <w:pPr>
        <w:pStyle w:val="15"/>
        <w:spacing w:before="156" w:beforeLines="50" w:after="156" w:afterLines="50"/>
        <w:ind w:firstLine="0" w:firstLineChars="0"/>
        <w:jc w:val="left"/>
        <w:rPr>
          <w:rFonts w:hint="eastAsia" w:ascii="宋体" w:hAnsi="宋体" w:cs="宋体" w:eastAsiaTheme="minorEastAsia"/>
          <w:kern w:val="0"/>
          <w:szCs w:val="21"/>
          <w:lang w:val="en-US" w:eastAsia="zh-CN"/>
        </w:rPr>
      </w:pPr>
      <w:r>
        <w:rPr>
          <w:rFonts w:hint="eastAsia" w:ascii="宋体" w:hAnsi="宋体" w:eastAsia="宋体" w:cs="Times New Roman"/>
          <w:szCs w:val="21"/>
        </w:rPr>
        <w:t>2、项目内容：</w:t>
      </w:r>
      <w:r>
        <w:rPr>
          <w:rFonts w:hint="eastAsia" w:ascii="宋体" w:hAnsi="宋体" w:eastAsia="宋体" w:cs="Times New Roman"/>
          <w:szCs w:val="21"/>
          <w:lang w:val="en-US" w:eastAsia="zh-CN"/>
        </w:rPr>
        <w:t>为采购人现有的《</w:t>
      </w:r>
      <w:r>
        <w:rPr>
          <w:rFonts w:hint="eastAsia" w:ascii="宋体" w:hAnsi="宋体" w:eastAsia="宋体" w:cs="Times New Roman"/>
          <w:szCs w:val="21"/>
        </w:rPr>
        <w:t>医院</w:t>
      </w:r>
      <w:r>
        <w:rPr>
          <w:rFonts w:ascii="宋体" w:hAnsi="宋体" w:eastAsia="宋体" w:cs="Times New Roman"/>
          <w:szCs w:val="21"/>
        </w:rPr>
        <w:t>消毒供应室追溯系统</w:t>
      </w:r>
      <w:r>
        <w:rPr>
          <w:rFonts w:hint="eastAsia" w:ascii="宋体" w:hAnsi="宋体" w:eastAsia="宋体" w:cs="Times New Roman"/>
          <w:szCs w:val="21"/>
          <w:lang w:eastAsia="zh-CN"/>
        </w:rPr>
        <w:t>》</w:t>
      </w:r>
      <w:r>
        <w:rPr>
          <w:rFonts w:hint="eastAsia" w:ascii="宋体" w:hAnsi="宋体" w:eastAsia="宋体" w:cs="宋体"/>
          <w:kern w:val="0"/>
          <w:szCs w:val="21"/>
          <w:lang w:val="en-US" w:eastAsia="zh-CN"/>
        </w:rPr>
        <w:t>开展</w:t>
      </w:r>
      <w:r>
        <w:rPr>
          <w:rFonts w:ascii="宋体" w:hAnsi="宋体" w:cs="宋体"/>
          <w:kern w:val="0"/>
          <w:szCs w:val="21"/>
        </w:rPr>
        <w:t>软件系统的技术</w:t>
      </w:r>
      <w:r>
        <w:rPr>
          <w:rFonts w:hint="eastAsia" w:ascii="宋体" w:hAnsi="宋体" w:cs="宋体"/>
          <w:kern w:val="0"/>
          <w:szCs w:val="21"/>
          <w:lang w:val="en-US" w:eastAsia="zh-CN"/>
        </w:rPr>
        <w:t>应用</w:t>
      </w:r>
      <w:r>
        <w:rPr>
          <w:rFonts w:ascii="宋体" w:hAnsi="宋体" w:cs="宋体"/>
          <w:kern w:val="0"/>
          <w:szCs w:val="21"/>
        </w:rPr>
        <w:t>指导和</w:t>
      </w:r>
      <w:r>
        <w:rPr>
          <w:rFonts w:hint="eastAsia" w:ascii="宋体" w:hAnsi="宋体" w:cs="宋体"/>
          <w:kern w:val="0"/>
          <w:szCs w:val="21"/>
          <w:lang w:val="en-US" w:eastAsia="zh-CN"/>
        </w:rPr>
        <w:t>运维</w:t>
      </w:r>
      <w:r>
        <w:rPr>
          <w:rFonts w:ascii="宋体" w:hAnsi="宋体" w:cs="宋体"/>
          <w:kern w:val="0"/>
          <w:szCs w:val="21"/>
        </w:rPr>
        <w:t>保障的技术支持服</w:t>
      </w:r>
      <w:r>
        <w:rPr>
          <w:rFonts w:hint="eastAsia" w:ascii="宋体" w:hAnsi="宋体" w:cs="宋体"/>
          <w:kern w:val="0"/>
          <w:szCs w:val="21"/>
          <w:lang w:val="en-US" w:eastAsia="zh-CN"/>
        </w:rPr>
        <w:t>务。</w:t>
      </w:r>
    </w:p>
    <w:p w14:paraId="5036E1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Times New Roman"/>
          <w:szCs w:val="21"/>
        </w:rPr>
        <w:t>3、服务期限</w:t>
      </w:r>
      <w:r>
        <w:rPr>
          <w:rFonts w:hint="eastAsia" w:ascii="宋体" w:hAnsi="宋体" w:eastAsia="宋体" w:cs="Times New Roman"/>
          <w:szCs w:val="21"/>
          <w:lang w:val="en-US" w:eastAsia="zh-CN"/>
        </w:rPr>
        <w:t>: 二年。</w:t>
      </w:r>
      <w:r>
        <w:rPr>
          <w:rFonts w:hint="default"/>
          <w:lang w:val="en-US" w:eastAsia="zh-CN"/>
        </w:rPr>
        <w:t>合同采用 1+1</w:t>
      </w:r>
      <w:r>
        <w:rPr>
          <w:rFonts w:hint="eastAsia"/>
          <w:lang w:val="en-US" w:eastAsia="zh-CN"/>
        </w:rPr>
        <w:t>续签</w:t>
      </w:r>
      <w:r>
        <w:rPr>
          <w:rFonts w:hint="default"/>
          <w:lang w:val="en-US" w:eastAsia="zh-CN"/>
        </w:rPr>
        <w:t>模式，</w:t>
      </w:r>
      <w:r>
        <w:rPr>
          <w:rFonts w:hint="eastAsia"/>
          <w:lang w:val="en-US" w:eastAsia="zh-CN"/>
        </w:rPr>
        <w:t>一年</w:t>
      </w:r>
      <w:r>
        <w:rPr>
          <w:rFonts w:hint="default"/>
          <w:lang w:val="en-US" w:eastAsia="zh-CN"/>
        </w:rPr>
        <w:t>合同期满后，依据维保记录</w:t>
      </w:r>
      <w:r>
        <w:rPr>
          <w:rFonts w:hint="eastAsia"/>
          <w:lang w:val="en-US" w:eastAsia="zh-CN"/>
        </w:rPr>
        <w:t>和</w:t>
      </w:r>
      <w:bookmarkStart w:id="0" w:name="_GoBack"/>
      <w:bookmarkEnd w:id="0"/>
      <w:r>
        <w:rPr>
          <w:rFonts w:hint="default"/>
          <w:lang w:val="en-US" w:eastAsia="zh-CN"/>
        </w:rPr>
        <w:t>综合评价合格可续签</w:t>
      </w:r>
      <w:r>
        <w:rPr>
          <w:rFonts w:hint="eastAsia"/>
          <w:lang w:val="en-US" w:eastAsia="zh-CN"/>
        </w:rPr>
        <w:t>一</w:t>
      </w:r>
      <w:r>
        <w:rPr>
          <w:rFonts w:hint="default"/>
          <w:lang w:val="en-US" w:eastAsia="zh-CN"/>
        </w:rPr>
        <w:t>年。</w:t>
      </w:r>
    </w:p>
    <w:p w14:paraId="40ADD5BA">
      <w:pPr>
        <w:pStyle w:val="15"/>
        <w:spacing w:before="156" w:beforeLines="50" w:after="156" w:afterLines="50"/>
        <w:ind w:firstLine="0" w:firstLineChars="0"/>
        <w:jc w:val="left"/>
        <w:rPr>
          <w:rFonts w:hint="default" w:ascii="宋体" w:hAnsi="宋体" w:eastAsia="宋体" w:cs="Times New Roman"/>
          <w:szCs w:val="21"/>
          <w:lang w:val="en-US" w:eastAsia="zh-CN"/>
        </w:rPr>
      </w:pPr>
      <w:r>
        <w:rPr>
          <w:rFonts w:hint="eastAsia" w:ascii="宋体" w:hAnsi="宋体" w:eastAsia="宋体" w:cs="Times New Roman"/>
          <w:szCs w:val="21"/>
        </w:rPr>
        <w:t>4、项目预算：</w:t>
      </w:r>
      <w:r>
        <w:rPr>
          <w:rFonts w:hint="eastAsia" w:ascii="宋体" w:hAnsi="宋体" w:eastAsia="宋体" w:cs="Times New Roman"/>
          <w:szCs w:val="21"/>
          <w:lang w:val="en-US" w:eastAsia="zh-CN"/>
        </w:rPr>
        <w:t>14000</w:t>
      </w:r>
      <w:r>
        <w:rPr>
          <w:rFonts w:hint="eastAsia" w:ascii="宋体" w:hAnsi="宋体" w:eastAsia="宋体" w:cs="Times New Roman"/>
          <w:szCs w:val="21"/>
        </w:rPr>
        <w:t>元</w:t>
      </w:r>
      <w:r>
        <w:rPr>
          <w:rFonts w:hint="eastAsia" w:ascii="宋体" w:hAnsi="宋体" w:eastAsia="宋体" w:cs="Times New Roman"/>
          <w:szCs w:val="21"/>
          <w:lang w:val="en-US" w:eastAsia="zh-CN"/>
        </w:rPr>
        <w:t>/年，两年合计：28000元。</w:t>
      </w:r>
    </w:p>
    <w:p w14:paraId="6E6B70A1">
      <w:pPr>
        <w:pStyle w:val="15"/>
        <w:spacing w:before="156" w:beforeLines="50" w:after="156" w:afterLines="50"/>
        <w:ind w:firstLine="0" w:firstLineChars="0"/>
        <w:jc w:val="left"/>
        <w:rPr>
          <w:rFonts w:ascii="宋体" w:hAnsi="宋体" w:cs="宋体"/>
          <w:kern w:val="0"/>
          <w:szCs w:val="21"/>
        </w:rPr>
      </w:pPr>
    </w:p>
    <w:p w14:paraId="359139C0">
      <w:pPr>
        <w:pStyle w:val="15"/>
        <w:spacing w:before="156" w:beforeLines="50" w:after="156" w:afterLines="50"/>
        <w:ind w:firstLine="0" w:firstLineChars="0"/>
        <w:jc w:val="left"/>
        <w:rPr>
          <w:rFonts w:hint="eastAsia" w:ascii="宋体" w:hAnsi="宋体"/>
          <w:b/>
          <w:bCs/>
          <w:sz w:val="24"/>
          <w:szCs w:val="24"/>
        </w:rPr>
      </w:pPr>
      <w:r>
        <w:rPr>
          <w:rFonts w:hint="eastAsia" w:ascii="宋体" w:hAnsi="宋体"/>
          <w:b/>
          <w:bCs/>
          <w:sz w:val="24"/>
          <w:szCs w:val="24"/>
          <w:lang w:val="en-US" w:eastAsia="zh-CN"/>
        </w:rPr>
        <w:t>二</w:t>
      </w:r>
      <w:r>
        <w:rPr>
          <w:rFonts w:hint="eastAsia" w:ascii="宋体" w:hAnsi="宋体"/>
          <w:b/>
          <w:bCs/>
          <w:sz w:val="24"/>
          <w:szCs w:val="24"/>
        </w:rPr>
        <w:t>、维保服务内容</w:t>
      </w:r>
    </w:p>
    <w:p w14:paraId="57A61381">
      <w:pPr>
        <w:pStyle w:val="3"/>
        <w:spacing w:before="76" w:line="286" w:lineRule="auto"/>
        <w:ind w:right="117"/>
        <w:outlineLvl w:val="3"/>
        <w:rPr>
          <w:rFonts w:hint="eastAsia" w:ascii="宋体" w:hAnsi="宋体"/>
          <w:bCs/>
          <w:sz w:val="24"/>
          <w:szCs w:val="24"/>
        </w:rPr>
      </w:pPr>
      <w:r>
        <w:rPr>
          <w:rFonts w:hint="eastAsia" w:ascii="宋体" w:hAnsi="宋体" w:cs="宋体"/>
          <w:kern w:val="0"/>
          <w:szCs w:val="21"/>
        </w:rPr>
        <w:t>1.</w:t>
      </w:r>
      <w:r>
        <w:rPr>
          <w:rFonts w:hint="eastAsia" w:ascii="宋体" w:hAnsi="宋体" w:cs="宋体"/>
          <w:kern w:val="0"/>
          <w:szCs w:val="21"/>
          <w:lang w:val="en-US" w:eastAsia="zh-CN"/>
        </w:rPr>
        <w:t>服务方式</w:t>
      </w:r>
      <w:r>
        <w:rPr>
          <w:rFonts w:hint="eastAsia" w:ascii="宋体" w:hAnsi="宋体"/>
          <w:bCs/>
          <w:sz w:val="24"/>
          <w:szCs w:val="24"/>
        </w:rPr>
        <w:t xml:space="preserve"> </w:t>
      </w:r>
    </w:p>
    <w:p w14:paraId="617F5C08">
      <w:pPr>
        <w:pStyle w:val="3"/>
        <w:spacing w:before="76" w:line="286" w:lineRule="auto"/>
        <w:ind w:right="117" w:firstLine="210" w:firstLineChars="100"/>
        <w:outlineLvl w:val="3"/>
        <w:rPr>
          <w:rFonts w:hint="eastAsia" w:ascii="宋体" w:hAnsi="宋体" w:cs="宋体" w:eastAsiaTheme="minorEastAsia"/>
          <w:kern w:val="0"/>
          <w:szCs w:val="21"/>
          <w:lang w:val="en-US" w:eastAsia="zh-CN"/>
        </w:rPr>
      </w:pPr>
      <w:r>
        <w:rPr>
          <w:rFonts w:ascii="宋体" w:hAnsi="宋体" w:cs="宋体"/>
          <w:kern w:val="0"/>
          <w:szCs w:val="21"/>
        </w:rPr>
        <w:t>1)基</w:t>
      </w:r>
      <w:r>
        <w:rPr>
          <w:rFonts w:hint="eastAsia" w:ascii="宋体" w:hAnsi="宋体" w:cs="宋体"/>
          <w:kern w:val="0"/>
          <w:szCs w:val="21"/>
          <w:lang w:val="en-US" w:eastAsia="zh-CN"/>
        </w:rPr>
        <w:t>础</w:t>
      </w:r>
      <w:r>
        <w:rPr>
          <w:rFonts w:ascii="宋体" w:hAnsi="宋体" w:cs="宋体"/>
          <w:kern w:val="0"/>
          <w:szCs w:val="21"/>
        </w:rPr>
        <w:t>服务:</w:t>
      </w:r>
      <w:r>
        <w:rPr>
          <w:rFonts w:hint="eastAsia" w:ascii="宋体" w:hAnsi="宋体" w:cs="宋体"/>
          <w:kern w:val="0"/>
          <w:szCs w:val="21"/>
          <w:lang w:val="en-US" w:eastAsia="zh-CN"/>
        </w:rPr>
        <w:t>至少每年2次现场巡检，检</w:t>
      </w:r>
      <w:r>
        <w:rPr>
          <w:rFonts w:ascii="宋体" w:hAnsi="宋体" w:cs="宋体"/>
          <w:kern w:val="0"/>
          <w:szCs w:val="21"/>
        </w:rPr>
        <w:t>测</w:t>
      </w:r>
      <w:r>
        <w:rPr>
          <w:rFonts w:hint="eastAsia" w:ascii="宋体" w:hAnsi="宋体" w:cs="宋体"/>
          <w:kern w:val="0"/>
          <w:szCs w:val="21"/>
          <w:lang w:val="en-US" w:eastAsia="zh-CN"/>
        </w:rPr>
        <w:t>软件</w:t>
      </w:r>
      <w:r>
        <w:rPr>
          <w:rFonts w:ascii="宋体" w:hAnsi="宋体" w:cs="宋体"/>
          <w:kern w:val="0"/>
          <w:szCs w:val="21"/>
        </w:rPr>
        <w:t>系统的运行状况</w:t>
      </w:r>
      <w:r>
        <w:rPr>
          <w:rFonts w:hint="eastAsia" w:ascii="宋体" w:hAnsi="宋体" w:cs="宋体"/>
          <w:kern w:val="0"/>
          <w:szCs w:val="21"/>
          <w:lang w:eastAsia="zh-CN"/>
        </w:rPr>
        <w:t>，</w:t>
      </w:r>
      <w:r>
        <w:rPr>
          <w:rFonts w:hint="eastAsia" w:ascii="宋体" w:hAnsi="宋体" w:cs="宋体"/>
          <w:kern w:val="0"/>
          <w:szCs w:val="21"/>
          <w:lang w:val="en-US" w:eastAsia="zh-CN"/>
        </w:rPr>
        <w:t>与采购人积极沟通，提供常见问题的解决方法，</w:t>
      </w:r>
      <w:r>
        <w:rPr>
          <w:rFonts w:ascii="宋体" w:hAnsi="宋体" w:cs="宋体"/>
          <w:kern w:val="0"/>
          <w:szCs w:val="21"/>
        </w:rPr>
        <w:t>保障</w:t>
      </w:r>
      <w:r>
        <w:rPr>
          <w:rFonts w:hint="eastAsia" w:ascii="宋体" w:hAnsi="宋体" w:cs="宋体"/>
          <w:kern w:val="0"/>
          <w:szCs w:val="21"/>
          <w:lang w:val="en-US" w:eastAsia="zh-CN"/>
        </w:rPr>
        <w:t>软件</w:t>
      </w:r>
      <w:r>
        <w:rPr>
          <w:rFonts w:ascii="宋体" w:hAnsi="宋体" w:cs="宋体"/>
          <w:kern w:val="0"/>
          <w:szCs w:val="21"/>
        </w:rPr>
        <w:t>系统的稳定运行，并且指导</w:t>
      </w:r>
      <w:r>
        <w:rPr>
          <w:rFonts w:hint="eastAsia" w:ascii="宋体" w:hAnsi="宋体" w:cs="宋体"/>
          <w:kern w:val="0"/>
          <w:szCs w:val="21"/>
        </w:rPr>
        <w:t>相关工作人员</w:t>
      </w:r>
      <w:r>
        <w:rPr>
          <w:rFonts w:hint="eastAsia" w:ascii="宋体" w:hAnsi="宋体" w:cs="宋体"/>
          <w:kern w:val="0"/>
          <w:szCs w:val="21"/>
          <w:lang w:val="en-US" w:eastAsia="zh-CN"/>
        </w:rPr>
        <w:t>操作软件</w:t>
      </w:r>
      <w:r>
        <w:rPr>
          <w:rFonts w:ascii="宋体" w:hAnsi="宋体" w:cs="宋体"/>
          <w:kern w:val="0"/>
          <w:szCs w:val="21"/>
        </w:rPr>
        <w:t>系统</w:t>
      </w:r>
      <w:r>
        <w:rPr>
          <w:rFonts w:hint="eastAsia" w:ascii="宋体" w:hAnsi="宋体" w:cs="宋体"/>
          <w:kern w:val="0"/>
          <w:szCs w:val="21"/>
          <w:lang w:val="en-US" w:eastAsia="zh-CN"/>
        </w:rPr>
        <w:t>；</w:t>
      </w:r>
    </w:p>
    <w:p w14:paraId="3D9521F2">
      <w:pPr>
        <w:pStyle w:val="3"/>
        <w:spacing w:before="74" w:line="221" w:lineRule="auto"/>
        <w:ind w:firstLine="210" w:firstLineChars="100"/>
        <w:rPr>
          <w:rFonts w:hint="eastAsia" w:ascii="宋体" w:hAnsi="宋体" w:cs="宋体" w:eastAsiaTheme="minorEastAsia"/>
          <w:kern w:val="0"/>
          <w:szCs w:val="21"/>
          <w:lang w:val="en-US" w:eastAsia="zh-CN"/>
        </w:rPr>
      </w:pPr>
      <w:r>
        <w:rPr>
          <w:rFonts w:ascii="宋体" w:hAnsi="宋体" w:cs="宋体"/>
          <w:kern w:val="0"/>
          <w:szCs w:val="21"/>
        </w:rPr>
        <w:t>2)电话服务:</w:t>
      </w:r>
      <w:r>
        <w:rPr>
          <w:rFonts w:hint="eastAsia" w:ascii="宋体" w:hAnsi="宋体" w:cs="宋体"/>
          <w:kern w:val="0"/>
          <w:szCs w:val="21"/>
          <w:lang w:val="en-US" w:eastAsia="zh-CN"/>
        </w:rPr>
        <w:t>接到</w:t>
      </w:r>
      <w:r>
        <w:rPr>
          <w:rFonts w:ascii="宋体" w:hAnsi="宋体" w:cs="宋体"/>
          <w:kern w:val="0"/>
          <w:szCs w:val="21"/>
        </w:rPr>
        <w:t>服务请求</w:t>
      </w:r>
      <w:r>
        <w:rPr>
          <w:rFonts w:hint="eastAsia" w:ascii="宋体" w:hAnsi="宋体" w:cs="宋体"/>
          <w:kern w:val="0"/>
          <w:szCs w:val="21"/>
          <w:lang w:val="en-US" w:eastAsia="zh-CN"/>
        </w:rPr>
        <w:t>后，</w:t>
      </w:r>
      <w:r>
        <w:rPr>
          <w:rFonts w:hint="eastAsia" w:ascii="宋体" w:hAnsi="宋体" w:cs="宋体"/>
          <w:kern w:val="0"/>
          <w:szCs w:val="21"/>
        </w:rPr>
        <w:t>维保</w:t>
      </w:r>
      <w:r>
        <w:rPr>
          <w:rFonts w:hint="eastAsia" w:ascii="宋体" w:hAnsi="宋体" w:cs="宋体"/>
          <w:kern w:val="0"/>
          <w:szCs w:val="21"/>
          <w:lang w:val="en-US" w:eastAsia="zh-CN"/>
        </w:rPr>
        <w:t>服务商</w:t>
      </w:r>
      <w:r>
        <w:rPr>
          <w:rFonts w:ascii="宋体" w:hAnsi="宋体" w:cs="宋体"/>
          <w:kern w:val="0"/>
          <w:szCs w:val="21"/>
        </w:rPr>
        <w:t>通过电话</w:t>
      </w:r>
      <w:r>
        <w:rPr>
          <w:rFonts w:hint="eastAsia" w:ascii="宋体" w:hAnsi="宋体" w:cs="宋体"/>
          <w:kern w:val="0"/>
          <w:szCs w:val="21"/>
          <w:lang w:val="en-US" w:eastAsia="zh-CN"/>
        </w:rPr>
        <w:t>方式向采购人提供</w:t>
      </w:r>
      <w:r>
        <w:rPr>
          <w:rFonts w:ascii="宋体" w:hAnsi="宋体" w:cs="宋体"/>
          <w:kern w:val="0"/>
          <w:szCs w:val="21"/>
        </w:rPr>
        <w:t>解答技术问题的</w:t>
      </w:r>
      <w:r>
        <w:rPr>
          <w:rFonts w:hint="eastAsia" w:ascii="宋体" w:hAnsi="宋体" w:cs="宋体"/>
          <w:kern w:val="0"/>
          <w:szCs w:val="21"/>
          <w:lang w:val="en-US" w:eastAsia="zh-CN"/>
        </w:rPr>
        <w:t>技术支持服务；</w:t>
      </w:r>
    </w:p>
    <w:p w14:paraId="593BEA5A">
      <w:pPr>
        <w:pStyle w:val="3"/>
        <w:spacing w:before="74" w:line="286" w:lineRule="auto"/>
        <w:ind w:firstLine="210" w:firstLineChars="100"/>
        <w:rPr>
          <w:rFonts w:hint="eastAsia" w:ascii="宋体" w:hAnsi="宋体" w:cs="宋体" w:eastAsiaTheme="minorEastAsia"/>
          <w:kern w:val="0"/>
          <w:szCs w:val="21"/>
          <w:lang w:val="en-US" w:eastAsia="zh-CN"/>
        </w:rPr>
      </w:pPr>
      <w:r>
        <w:rPr>
          <w:rFonts w:ascii="宋体" w:hAnsi="宋体" w:cs="宋体"/>
          <w:kern w:val="0"/>
          <w:szCs w:val="21"/>
        </w:rPr>
        <w:t xml:space="preserve">3)远程维护服务: </w:t>
      </w:r>
      <w:r>
        <w:rPr>
          <w:rFonts w:hint="eastAsia" w:ascii="宋体" w:hAnsi="宋体" w:cs="宋体"/>
          <w:kern w:val="0"/>
          <w:szCs w:val="21"/>
          <w:lang w:val="en-US" w:eastAsia="zh-CN"/>
        </w:rPr>
        <w:t>接到</w:t>
      </w:r>
      <w:r>
        <w:rPr>
          <w:rFonts w:ascii="宋体" w:hAnsi="宋体" w:cs="宋体"/>
          <w:kern w:val="0"/>
          <w:szCs w:val="21"/>
        </w:rPr>
        <w:t>服务请求</w:t>
      </w:r>
      <w:r>
        <w:rPr>
          <w:rFonts w:hint="eastAsia" w:ascii="宋体" w:hAnsi="宋体" w:cs="宋体"/>
          <w:kern w:val="0"/>
          <w:szCs w:val="21"/>
          <w:lang w:val="en-US" w:eastAsia="zh-CN"/>
        </w:rPr>
        <w:t>后，</w:t>
      </w:r>
      <w:r>
        <w:rPr>
          <w:rFonts w:hint="eastAsia" w:ascii="宋体" w:hAnsi="宋体" w:cs="宋体"/>
          <w:kern w:val="0"/>
          <w:szCs w:val="21"/>
        </w:rPr>
        <w:t>维保</w:t>
      </w:r>
      <w:r>
        <w:rPr>
          <w:rFonts w:hint="eastAsia" w:ascii="宋体" w:hAnsi="宋体" w:cs="宋体"/>
          <w:kern w:val="0"/>
          <w:szCs w:val="21"/>
          <w:lang w:val="en-US" w:eastAsia="zh-CN"/>
        </w:rPr>
        <w:t>服务商</w:t>
      </w:r>
      <w:r>
        <w:rPr>
          <w:rFonts w:ascii="宋体" w:hAnsi="宋体" w:cs="宋体"/>
          <w:kern w:val="0"/>
          <w:szCs w:val="21"/>
        </w:rPr>
        <w:t>通过远程工具</w:t>
      </w:r>
      <w:r>
        <w:rPr>
          <w:rFonts w:hint="eastAsia" w:ascii="宋体" w:hAnsi="宋体" w:cs="宋体"/>
          <w:kern w:val="0"/>
          <w:szCs w:val="21"/>
          <w:lang w:val="en-US" w:eastAsia="zh-CN"/>
        </w:rPr>
        <w:t>方式</w:t>
      </w:r>
      <w:r>
        <w:rPr>
          <w:rFonts w:ascii="宋体" w:hAnsi="宋体" w:cs="宋体"/>
          <w:kern w:val="0"/>
          <w:szCs w:val="21"/>
        </w:rPr>
        <w:t>对</w:t>
      </w:r>
      <w:r>
        <w:rPr>
          <w:rFonts w:hint="eastAsia" w:ascii="宋体" w:hAnsi="宋体" w:cs="宋体"/>
          <w:kern w:val="0"/>
          <w:szCs w:val="21"/>
          <w:lang w:val="en-US" w:eastAsia="zh-CN"/>
        </w:rPr>
        <w:t>采购人</w:t>
      </w:r>
      <w:r>
        <w:rPr>
          <w:rFonts w:ascii="宋体" w:hAnsi="宋体" w:cs="宋体"/>
          <w:kern w:val="0"/>
          <w:szCs w:val="21"/>
        </w:rPr>
        <w:t>的软件系统进行远程调试及维护</w:t>
      </w:r>
      <w:r>
        <w:rPr>
          <w:rFonts w:hint="eastAsia" w:ascii="宋体" w:hAnsi="宋体" w:cs="宋体"/>
          <w:kern w:val="0"/>
          <w:szCs w:val="21"/>
          <w:lang w:val="en-US" w:eastAsia="zh-CN"/>
        </w:rPr>
        <w:t>；</w:t>
      </w:r>
    </w:p>
    <w:p w14:paraId="4100B1E3">
      <w:pPr>
        <w:pStyle w:val="3"/>
        <w:spacing w:before="75" w:line="285" w:lineRule="auto"/>
        <w:ind w:firstLine="210" w:firstLineChars="100"/>
        <w:rPr>
          <w:rFonts w:hint="eastAsia" w:ascii="宋体" w:hAnsi="宋体" w:cs="宋体"/>
          <w:kern w:val="0"/>
          <w:szCs w:val="21"/>
        </w:rPr>
      </w:pPr>
      <w:r>
        <w:rPr>
          <w:rFonts w:ascii="宋体" w:hAnsi="宋体" w:cs="宋体"/>
          <w:kern w:val="0"/>
          <w:szCs w:val="21"/>
        </w:rPr>
        <w:t>4)现场维护服务:</w:t>
      </w:r>
      <w:r>
        <w:rPr>
          <w:rFonts w:hint="eastAsia" w:ascii="宋体" w:hAnsi="宋体" w:cs="宋体"/>
          <w:kern w:val="0"/>
          <w:szCs w:val="21"/>
          <w:lang w:val="en-US" w:eastAsia="zh-CN"/>
        </w:rPr>
        <w:t>采购人的</w:t>
      </w:r>
      <w:r>
        <w:rPr>
          <w:rFonts w:ascii="宋体" w:hAnsi="宋体" w:cs="宋体"/>
          <w:kern w:val="0"/>
          <w:szCs w:val="21"/>
        </w:rPr>
        <w:t>软件系</w:t>
      </w:r>
      <w:r>
        <w:rPr>
          <w:rFonts w:hint="eastAsia" w:ascii="宋体" w:hAnsi="宋体" w:cs="宋体"/>
          <w:kern w:val="0"/>
          <w:szCs w:val="21"/>
        </w:rPr>
        <w:t>统</w:t>
      </w:r>
      <w:r>
        <w:rPr>
          <w:rFonts w:ascii="宋体" w:hAnsi="宋体" w:cs="宋体"/>
          <w:kern w:val="0"/>
          <w:szCs w:val="21"/>
        </w:rPr>
        <w:t>存在无法远程解决的问题，</w:t>
      </w:r>
      <w:r>
        <w:rPr>
          <w:rFonts w:hint="eastAsia" w:ascii="宋体" w:hAnsi="宋体" w:cs="宋体"/>
          <w:kern w:val="0"/>
          <w:szCs w:val="21"/>
        </w:rPr>
        <w:t>维保</w:t>
      </w:r>
      <w:r>
        <w:rPr>
          <w:rFonts w:hint="eastAsia" w:ascii="宋体" w:hAnsi="宋体" w:cs="宋体"/>
          <w:kern w:val="0"/>
          <w:szCs w:val="21"/>
          <w:lang w:val="en-US" w:eastAsia="zh-CN"/>
        </w:rPr>
        <w:t>服务商</w:t>
      </w:r>
      <w:r>
        <w:rPr>
          <w:rFonts w:hint="eastAsia" w:ascii="宋体" w:hAnsi="宋体" w:cs="宋体"/>
          <w:kern w:val="0"/>
          <w:szCs w:val="21"/>
        </w:rPr>
        <w:t>需</w:t>
      </w:r>
      <w:r>
        <w:rPr>
          <w:rFonts w:hint="eastAsia" w:ascii="宋体" w:hAnsi="宋体" w:cs="宋体"/>
          <w:kern w:val="0"/>
          <w:szCs w:val="21"/>
          <w:lang w:val="en-US" w:eastAsia="zh-CN"/>
        </w:rPr>
        <w:t>派遣技术服务工程师</w:t>
      </w:r>
      <w:r>
        <w:rPr>
          <w:rFonts w:hint="eastAsia" w:ascii="宋体" w:hAnsi="宋体" w:cs="宋体"/>
          <w:kern w:val="0"/>
          <w:szCs w:val="21"/>
        </w:rPr>
        <w:t>到</w:t>
      </w:r>
      <w:r>
        <w:rPr>
          <w:rFonts w:hint="eastAsia" w:ascii="宋体" w:hAnsi="宋体" w:cs="宋体"/>
          <w:kern w:val="0"/>
          <w:szCs w:val="21"/>
          <w:lang w:val="en-US" w:eastAsia="zh-CN"/>
        </w:rPr>
        <w:t>采购人指定</w:t>
      </w:r>
      <w:r>
        <w:rPr>
          <w:rFonts w:ascii="宋体" w:hAnsi="宋体" w:cs="宋体"/>
          <w:kern w:val="0"/>
          <w:szCs w:val="21"/>
        </w:rPr>
        <w:t>现场</w:t>
      </w:r>
      <w:r>
        <w:rPr>
          <w:rFonts w:hint="eastAsia" w:ascii="宋体" w:hAnsi="宋体" w:cs="宋体"/>
          <w:kern w:val="0"/>
          <w:szCs w:val="21"/>
          <w:lang w:val="en-US" w:eastAsia="zh-CN"/>
        </w:rPr>
        <w:t>进行</w:t>
      </w:r>
      <w:r>
        <w:rPr>
          <w:rFonts w:ascii="宋体" w:hAnsi="宋体" w:cs="宋体"/>
          <w:kern w:val="0"/>
          <w:szCs w:val="21"/>
        </w:rPr>
        <w:t>调试</w:t>
      </w:r>
      <w:r>
        <w:rPr>
          <w:rFonts w:hint="eastAsia" w:ascii="宋体" w:hAnsi="宋体" w:cs="宋体"/>
          <w:kern w:val="0"/>
          <w:szCs w:val="21"/>
          <w:lang w:val="en-US" w:eastAsia="zh-CN"/>
        </w:rPr>
        <w:t>并</w:t>
      </w:r>
      <w:r>
        <w:rPr>
          <w:rFonts w:ascii="宋体" w:hAnsi="宋体" w:cs="宋体"/>
          <w:kern w:val="0"/>
          <w:szCs w:val="21"/>
        </w:rPr>
        <w:t>解决软件系</w:t>
      </w:r>
      <w:r>
        <w:rPr>
          <w:rFonts w:hint="eastAsia" w:ascii="宋体" w:hAnsi="宋体" w:cs="宋体"/>
          <w:kern w:val="0"/>
          <w:szCs w:val="21"/>
        </w:rPr>
        <w:t>统</w:t>
      </w:r>
      <w:r>
        <w:rPr>
          <w:rFonts w:ascii="宋体" w:hAnsi="宋体" w:cs="宋体"/>
          <w:kern w:val="0"/>
          <w:szCs w:val="21"/>
        </w:rPr>
        <w:t>问题。</w:t>
      </w:r>
    </w:p>
    <w:p w14:paraId="0A036FC1">
      <w:pPr>
        <w:pStyle w:val="3"/>
        <w:spacing w:before="75" w:line="221" w:lineRule="auto"/>
        <w:outlineLvl w:val="1"/>
        <w:rPr>
          <w:rFonts w:ascii="宋体" w:hAnsi="宋体" w:cs="宋体"/>
          <w:kern w:val="0"/>
          <w:szCs w:val="21"/>
        </w:rPr>
      </w:pPr>
      <w:r>
        <w:rPr>
          <w:rFonts w:ascii="宋体" w:hAnsi="宋体" w:cs="宋体"/>
          <w:kern w:val="0"/>
          <w:szCs w:val="21"/>
        </w:rPr>
        <w:t>2.</w:t>
      </w:r>
      <w:r>
        <w:rPr>
          <w:rFonts w:hint="eastAsia" w:ascii="宋体" w:hAnsi="宋体" w:cs="宋体"/>
          <w:kern w:val="0"/>
          <w:szCs w:val="21"/>
        </w:rPr>
        <w:t>维保服务</w:t>
      </w:r>
      <w:r>
        <w:rPr>
          <w:rFonts w:ascii="宋体" w:hAnsi="宋体" w:cs="宋体"/>
          <w:kern w:val="0"/>
          <w:szCs w:val="21"/>
        </w:rPr>
        <w:t>范围</w:t>
      </w:r>
    </w:p>
    <w:p w14:paraId="5EDA4D02">
      <w:pPr>
        <w:pStyle w:val="3"/>
        <w:spacing w:before="75" w:line="287" w:lineRule="auto"/>
        <w:ind w:right="6" w:firstLine="210" w:firstLineChars="100"/>
        <w:rPr>
          <w:rFonts w:hint="eastAsia" w:ascii="宋体" w:hAnsi="宋体" w:cs="宋体" w:eastAsiaTheme="minorEastAsia"/>
          <w:kern w:val="0"/>
          <w:szCs w:val="21"/>
          <w:lang w:val="en-US" w:eastAsia="zh-CN"/>
        </w:rPr>
      </w:pPr>
      <w:r>
        <w:rPr>
          <w:rFonts w:ascii="宋体" w:hAnsi="宋体" w:cs="宋体"/>
          <w:kern w:val="0"/>
          <w:szCs w:val="21"/>
        </w:rPr>
        <w:t>1)由于系统数据库或软件系统发生严重故障或在关键处理时期内主应用程序出现故障而</w:t>
      </w:r>
      <w:r>
        <w:rPr>
          <w:rFonts w:hint="eastAsia" w:ascii="宋体" w:hAnsi="宋体" w:cs="宋体"/>
          <w:kern w:val="0"/>
          <w:szCs w:val="21"/>
          <w:lang w:val="en-US" w:eastAsia="zh-CN"/>
        </w:rPr>
        <w:t>导致采购人</w:t>
      </w:r>
      <w:r>
        <w:rPr>
          <w:rFonts w:ascii="宋体" w:hAnsi="宋体" w:cs="宋体"/>
          <w:kern w:val="0"/>
          <w:szCs w:val="21"/>
        </w:rPr>
        <w:t>的软件系统停滞</w:t>
      </w:r>
      <w:r>
        <w:rPr>
          <w:rFonts w:hint="eastAsia" w:ascii="宋体" w:hAnsi="宋体" w:cs="宋体"/>
          <w:kern w:val="0"/>
          <w:szCs w:val="21"/>
          <w:lang w:eastAsia="zh-CN"/>
        </w:rPr>
        <w:t>，</w:t>
      </w:r>
      <w:r>
        <w:rPr>
          <w:rFonts w:ascii="宋体" w:hAnsi="宋体" w:cs="宋体"/>
          <w:kern w:val="0"/>
          <w:szCs w:val="21"/>
        </w:rPr>
        <w:t>并且不能运行软件系统</w:t>
      </w:r>
      <w:r>
        <w:rPr>
          <w:rFonts w:hint="eastAsia" w:ascii="宋体" w:hAnsi="宋体" w:cs="宋体"/>
          <w:kern w:val="0"/>
          <w:szCs w:val="21"/>
          <w:lang w:val="en-US" w:eastAsia="zh-CN"/>
        </w:rPr>
        <w:t>或</w:t>
      </w:r>
      <w:r>
        <w:rPr>
          <w:rFonts w:ascii="宋体" w:hAnsi="宋体" w:cs="宋体"/>
          <w:kern w:val="0"/>
          <w:szCs w:val="21"/>
        </w:rPr>
        <w:t>处理数据</w:t>
      </w:r>
      <w:r>
        <w:rPr>
          <w:rFonts w:hint="eastAsia" w:ascii="宋体" w:hAnsi="宋体" w:cs="宋体"/>
          <w:kern w:val="0"/>
          <w:szCs w:val="21"/>
          <w:lang w:val="en-US" w:eastAsia="zh-CN"/>
        </w:rPr>
        <w:t>；</w:t>
      </w:r>
    </w:p>
    <w:p w14:paraId="7A5C88E1">
      <w:pPr>
        <w:pStyle w:val="3"/>
        <w:spacing w:before="75" w:line="287" w:lineRule="auto"/>
        <w:ind w:firstLine="210" w:firstLineChars="100"/>
        <w:rPr>
          <w:rFonts w:hint="eastAsia" w:ascii="宋体" w:hAnsi="宋体" w:cs="宋体" w:eastAsiaTheme="minorEastAsia"/>
          <w:kern w:val="0"/>
          <w:szCs w:val="21"/>
          <w:lang w:val="en-US" w:eastAsia="zh-CN"/>
        </w:rPr>
      </w:pPr>
      <w:r>
        <w:rPr>
          <w:rFonts w:ascii="宋体" w:hAnsi="宋体" w:cs="宋体"/>
          <w:kern w:val="0"/>
          <w:szCs w:val="21"/>
        </w:rPr>
        <w:t>2)软件系统发生问题而导致</w:t>
      </w:r>
      <w:r>
        <w:rPr>
          <w:rFonts w:hint="eastAsia" w:ascii="宋体" w:hAnsi="宋体" w:cs="宋体"/>
          <w:kern w:val="0"/>
          <w:szCs w:val="21"/>
          <w:lang w:val="en-US" w:eastAsia="zh-CN"/>
        </w:rPr>
        <w:t>采购人</w:t>
      </w:r>
      <w:r>
        <w:rPr>
          <w:rFonts w:ascii="宋体" w:hAnsi="宋体" w:cs="宋体"/>
          <w:kern w:val="0"/>
          <w:szCs w:val="21"/>
        </w:rPr>
        <w:t>主要业务受到严重干扰并且无法轻易解决(暂时性)的问题</w:t>
      </w:r>
      <w:r>
        <w:rPr>
          <w:rFonts w:hint="eastAsia" w:ascii="宋体" w:hAnsi="宋体" w:cs="宋体"/>
          <w:kern w:val="0"/>
          <w:szCs w:val="21"/>
          <w:lang w:val="en-US" w:eastAsia="zh-CN"/>
        </w:rPr>
        <w:t>；</w:t>
      </w:r>
    </w:p>
    <w:p w14:paraId="432ECBA5">
      <w:pPr>
        <w:pStyle w:val="3"/>
        <w:spacing w:before="76" w:line="218" w:lineRule="auto"/>
        <w:ind w:firstLine="210" w:firstLineChars="100"/>
        <w:rPr>
          <w:rFonts w:hint="eastAsia" w:ascii="宋体" w:hAnsi="宋体" w:cs="宋体" w:eastAsiaTheme="minorEastAsia"/>
          <w:kern w:val="0"/>
          <w:szCs w:val="21"/>
          <w:lang w:val="en-US" w:eastAsia="zh-CN"/>
        </w:rPr>
      </w:pPr>
      <w:r>
        <w:rPr>
          <w:rFonts w:ascii="宋体" w:hAnsi="宋体" w:cs="宋体"/>
          <w:kern w:val="0"/>
          <w:szCs w:val="21"/>
        </w:rPr>
        <w:t>3)软件系统发生非关键性问题</w:t>
      </w:r>
      <w:r>
        <w:rPr>
          <w:rFonts w:hint="eastAsia" w:ascii="宋体" w:hAnsi="宋体" w:cs="宋体"/>
          <w:kern w:val="0"/>
          <w:szCs w:val="21"/>
          <w:lang w:eastAsia="zh-CN"/>
        </w:rPr>
        <w:t>，</w:t>
      </w:r>
      <w:r>
        <w:rPr>
          <w:rFonts w:ascii="宋体" w:hAnsi="宋体" w:cs="宋体"/>
          <w:kern w:val="0"/>
          <w:szCs w:val="21"/>
        </w:rPr>
        <w:t>并且</w:t>
      </w:r>
      <w:r>
        <w:rPr>
          <w:rFonts w:hint="eastAsia" w:ascii="宋体" w:hAnsi="宋体" w:cs="宋体"/>
          <w:kern w:val="0"/>
          <w:szCs w:val="21"/>
          <w:lang w:val="en-US" w:eastAsia="zh-CN"/>
        </w:rPr>
        <w:t>采购人</w:t>
      </w:r>
      <w:r>
        <w:rPr>
          <w:rFonts w:ascii="宋体" w:hAnsi="宋体" w:cs="宋体"/>
          <w:kern w:val="0"/>
          <w:szCs w:val="21"/>
        </w:rPr>
        <w:t>能继续运行系统或进行操作</w:t>
      </w:r>
      <w:r>
        <w:rPr>
          <w:rFonts w:hint="eastAsia" w:ascii="宋体" w:hAnsi="宋体" w:cs="宋体"/>
          <w:kern w:val="0"/>
          <w:szCs w:val="21"/>
          <w:lang w:val="en-US" w:eastAsia="zh-CN"/>
        </w:rPr>
        <w:t>；</w:t>
      </w:r>
    </w:p>
    <w:p w14:paraId="4D8A2575">
      <w:pPr>
        <w:pStyle w:val="3"/>
        <w:spacing w:before="75" w:line="221" w:lineRule="auto"/>
        <w:ind w:firstLine="210" w:firstLineChars="100"/>
        <w:rPr>
          <w:rFonts w:hint="eastAsia" w:ascii="宋体" w:hAnsi="宋体" w:cs="宋体" w:eastAsiaTheme="minorEastAsia"/>
          <w:kern w:val="0"/>
          <w:szCs w:val="21"/>
          <w:lang w:val="en-US" w:eastAsia="zh-CN"/>
        </w:rPr>
      </w:pPr>
      <w:r>
        <w:rPr>
          <w:rFonts w:ascii="宋体" w:hAnsi="宋体" w:cs="宋体"/>
          <w:kern w:val="0"/>
          <w:szCs w:val="21"/>
        </w:rPr>
        <w:t>4)所有</w:t>
      </w:r>
      <w:r>
        <w:rPr>
          <w:rFonts w:hint="eastAsia" w:ascii="宋体" w:hAnsi="宋体" w:cs="宋体"/>
          <w:kern w:val="0"/>
          <w:szCs w:val="21"/>
          <w:lang w:val="en-US" w:eastAsia="zh-CN"/>
        </w:rPr>
        <w:t>与</w:t>
      </w:r>
      <w:r>
        <w:rPr>
          <w:rFonts w:ascii="宋体" w:hAnsi="宋体" w:cs="宋体"/>
          <w:kern w:val="0"/>
          <w:szCs w:val="21"/>
        </w:rPr>
        <w:t>软件系统</w:t>
      </w:r>
      <w:r>
        <w:rPr>
          <w:rFonts w:hint="eastAsia" w:ascii="宋体" w:hAnsi="宋体" w:cs="宋体"/>
          <w:kern w:val="0"/>
          <w:szCs w:val="21"/>
          <w:lang w:val="en-US" w:eastAsia="zh-CN"/>
        </w:rPr>
        <w:t>有关的应用</w:t>
      </w:r>
      <w:r>
        <w:rPr>
          <w:rFonts w:ascii="宋体" w:hAnsi="宋体" w:cs="宋体"/>
          <w:kern w:val="0"/>
          <w:szCs w:val="21"/>
        </w:rPr>
        <w:t>问题</w:t>
      </w:r>
      <w:r>
        <w:rPr>
          <w:rFonts w:hint="eastAsia" w:ascii="宋体" w:hAnsi="宋体" w:cs="宋体"/>
          <w:kern w:val="0"/>
          <w:szCs w:val="21"/>
          <w:lang w:val="en-US" w:eastAsia="zh-CN"/>
        </w:rPr>
        <w:t>；</w:t>
      </w:r>
    </w:p>
    <w:p w14:paraId="7764854D">
      <w:pPr>
        <w:pStyle w:val="3"/>
        <w:spacing w:before="75" w:line="221" w:lineRule="auto"/>
        <w:ind w:firstLine="210" w:firstLineChars="100"/>
        <w:rPr>
          <w:rFonts w:hint="eastAsia" w:ascii="宋体" w:hAnsi="宋体" w:cs="宋体" w:eastAsiaTheme="minorEastAsia"/>
          <w:kern w:val="0"/>
          <w:szCs w:val="21"/>
          <w:lang w:val="en-US" w:eastAsia="zh-CN"/>
        </w:rPr>
      </w:pPr>
      <w:r>
        <w:rPr>
          <w:rFonts w:ascii="宋体" w:hAnsi="宋体" w:cs="宋体"/>
          <w:kern w:val="0"/>
          <w:szCs w:val="21"/>
        </w:rPr>
        <w:t>5)所有软件系统</w:t>
      </w:r>
      <w:r>
        <w:rPr>
          <w:rFonts w:hint="eastAsia" w:ascii="宋体" w:hAnsi="宋体" w:cs="宋体"/>
          <w:kern w:val="0"/>
          <w:szCs w:val="21"/>
          <w:lang w:val="en-US" w:eastAsia="zh-CN"/>
        </w:rPr>
        <w:t>有关</w:t>
      </w:r>
      <w:r>
        <w:rPr>
          <w:rFonts w:ascii="宋体" w:hAnsi="宋体" w:cs="宋体"/>
          <w:kern w:val="0"/>
          <w:szCs w:val="21"/>
        </w:rPr>
        <w:t>的版本升级和性能优化</w:t>
      </w:r>
      <w:r>
        <w:rPr>
          <w:rFonts w:hint="eastAsia" w:ascii="宋体" w:hAnsi="宋体" w:cs="宋体"/>
          <w:kern w:val="0"/>
          <w:szCs w:val="21"/>
          <w:lang w:val="en-US" w:eastAsia="zh-CN"/>
        </w:rPr>
        <w:t>；</w:t>
      </w:r>
    </w:p>
    <w:p w14:paraId="665AD6AD">
      <w:pPr>
        <w:pStyle w:val="3"/>
        <w:spacing w:before="75" w:line="221" w:lineRule="auto"/>
        <w:ind w:firstLine="210" w:firstLineChars="100"/>
        <w:rPr>
          <w:rFonts w:hint="eastAsia" w:ascii="宋体" w:hAnsi="宋体" w:cs="宋体" w:eastAsiaTheme="minorEastAsia"/>
          <w:kern w:val="0"/>
          <w:szCs w:val="21"/>
          <w:lang w:val="en-US" w:eastAsia="zh-CN"/>
        </w:rPr>
      </w:pPr>
      <w:r>
        <w:rPr>
          <w:rFonts w:ascii="宋体" w:hAnsi="宋体" w:cs="宋体"/>
          <w:kern w:val="0"/>
          <w:szCs w:val="21"/>
        </w:rPr>
        <w:t>6)配合</w:t>
      </w:r>
      <w:r>
        <w:rPr>
          <w:rFonts w:hint="eastAsia" w:ascii="宋体" w:hAnsi="宋体" w:cs="宋体"/>
          <w:kern w:val="0"/>
          <w:szCs w:val="21"/>
          <w:lang w:val="en-US" w:eastAsia="zh-CN"/>
        </w:rPr>
        <w:t>采购人</w:t>
      </w:r>
      <w:r>
        <w:rPr>
          <w:rFonts w:ascii="宋体" w:hAnsi="宋体" w:cs="宋体"/>
          <w:kern w:val="0"/>
          <w:szCs w:val="21"/>
        </w:rPr>
        <w:t>进行业务系统</w:t>
      </w:r>
      <w:r>
        <w:rPr>
          <w:rFonts w:hint="eastAsia" w:ascii="宋体" w:hAnsi="宋体" w:cs="宋体"/>
          <w:kern w:val="0"/>
          <w:szCs w:val="21"/>
          <w:lang w:val="en-US" w:eastAsia="zh-CN"/>
        </w:rPr>
        <w:t>的</w:t>
      </w:r>
      <w:r>
        <w:rPr>
          <w:rFonts w:ascii="宋体" w:hAnsi="宋体" w:cs="宋体"/>
          <w:kern w:val="0"/>
          <w:szCs w:val="21"/>
        </w:rPr>
        <w:t>接口调试和运行</w:t>
      </w:r>
      <w:r>
        <w:rPr>
          <w:rFonts w:hint="eastAsia" w:ascii="宋体" w:hAnsi="宋体" w:cs="宋体"/>
          <w:kern w:val="0"/>
          <w:szCs w:val="21"/>
          <w:lang w:val="en-US" w:eastAsia="zh-CN"/>
        </w:rPr>
        <w:t>；</w:t>
      </w:r>
    </w:p>
    <w:p w14:paraId="1522D9DF">
      <w:pPr>
        <w:ind w:firstLine="210" w:firstLineChars="100"/>
        <w:rPr>
          <w:rFonts w:hint="eastAsia" w:ascii="宋体" w:hAnsi="宋体" w:eastAsia="宋体" w:cs="宋体"/>
          <w:sz w:val="21"/>
          <w:szCs w:val="21"/>
          <w:lang w:val="en-US"/>
        </w:rPr>
      </w:pPr>
      <w:r>
        <w:rPr>
          <w:rFonts w:hint="eastAsia" w:ascii="宋体" w:hAnsi="宋体" w:eastAsia="宋体" w:cs="宋体"/>
          <w:color w:val="auto"/>
          <w:sz w:val="21"/>
          <w:szCs w:val="21"/>
          <w:highlight w:val="none"/>
          <w:lang w:val="en-US" w:eastAsia="zh-CN"/>
        </w:rPr>
        <w:t>7)</w:t>
      </w:r>
      <w:r>
        <w:rPr>
          <w:rFonts w:hint="eastAsia" w:ascii="宋体" w:hAnsi="宋体" w:eastAsia="宋体" w:cs="宋体"/>
          <w:kern w:val="0"/>
          <w:sz w:val="21"/>
          <w:szCs w:val="21"/>
        </w:rPr>
        <w:t>维保</w:t>
      </w:r>
      <w:r>
        <w:rPr>
          <w:rFonts w:hint="eastAsia" w:ascii="宋体" w:hAnsi="宋体" w:eastAsia="宋体" w:cs="宋体"/>
          <w:kern w:val="0"/>
          <w:sz w:val="21"/>
          <w:szCs w:val="21"/>
          <w:lang w:val="en-US" w:eastAsia="zh-CN"/>
        </w:rPr>
        <w:t>服务商负责</w:t>
      </w:r>
      <w:r>
        <w:rPr>
          <w:rFonts w:hint="eastAsia" w:ascii="宋体" w:hAnsi="宋体" w:eastAsia="宋体" w:cs="宋体"/>
          <w:color w:val="auto"/>
          <w:sz w:val="21"/>
          <w:szCs w:val="21"/>
          <w:highlight w:val="none"/>
          <w:lang w:val="en-US" w:eastAsia="zh-CN"/>
        </w:rPr>
        <w:t>建立完整的维保</w:t>
      </w:r>
      <w:r>
        <w:rPr>
          <w:rFonts w:hint="eastAsia" w:ascii="宋体" w:hAnsi="宋体" w:eastAsia="宋体" w:cs="宋体"/>
          <w:color w:val="auto"/>
          <w:sz w:val="21"/>
          <w:szCs w:val="21"/>
          <w:highlight w:val="none"/>
          <w:lang w:val="zh-CN"/>
        </w:rPr>
        <w:t>记录，</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lang w:val="zh-CN"/>
        </w:rPr>
        <w:t>记录</w:t>
      </w:r>
      <w:r>
        <w:rPr>
          <w:rFonts w:hint="eastAsia" w:ascii="宋体" w:hAnsi="宋体" w:eastAsia="宋体" w:cs="宋体"/>
          <w:color w:val="auto"/>
          <w:sz w:val="21"/>
          <w:szCs w:val="21"/>
          <w:highlight w:val="none"/>
          <w:lang w:val="en-US" w:eastAsia="zh-CN"/>
        </w:rPr>
        <w:t>包括（但不限于）：每次现场巡检情况、</w:t>
      </w:r>
      <w:r>
        <w:rPr>
          <w:rFonts w:hint="eastAsia" w:ascii="宋体" w:hAnsi="宋体" w:eastAsia="宋体" w:cs="宋体"/>
          <w:sz w:val="21"/>
          <w:szCs w:val="21"/>
        </w:rPr>
        <w:t>每次维</w:t>
      </w:r>
      <w:r>
        <w:rPr>
          <w:rFonts w:hint="eastAsia" w:ascii="宋体" w:hAnsi="宋体" w:eastAsia="宋体" w:cs="宋体"/>
          <w:sz w:val="21"/>
          <w:szCs w:val="21"/>
          <w:lang w:val="en-US" w:eastAsia="zh-CN"/>
        </w:rPr>
        <w:t>保</w:t>
      </w:r>
      <w:r>
        <w:rPr>
          <w:rFonts w:hint="eastAsia" w:ascii="宋体" w:hAnsi="宋体" w:eastAsia="宋体" w:cs="宋体"/>
          <w:sz w:val="21"/>
          <w:szCs w:val="21"/>
        </w:rPr>
        <w:t>服</w:t>
      </w:r>
      <w:r>
        <w:rPr>
          <w:rFonts w:hint="eastAsia" w:ascii="宋体" w:hAnsi="宋体" w:eastAsia="宋体" w:cs="宋体"/>
          <w:sz w:val="21"/>
          <w:szCs w:val="21"/>
          <w:lang w:val="en-US" w:eastAsia="zh-CN"/>
        </w:rPr>
        <w:t>务的故障分析和处理结果等。</w:t>
      </w:r>
    </w:p>
    <w:p w14:paraId="1D786AB9">
      <w:pPr>
        <w:pStyle w:val="3"/>
        <w:spacing w:before="75" w:line="221" w:lineRule="auto"/>
        <w:outlineLvl w:val="1"/>
        <w:rPr>
          <w:rFonts w:hint="eastAsia" w:ascii="宋体" w:hAnsi="宋体" w:cs="宋体"/>
          <w:kern w:val="0"/>
          <w:szCs w:val="21"/>
        </w:rPr>
      </w:pPr>
    </w:p>
    <w:p w14:paraId="7DEFDB3E">
      <w:pPr>
        <w:pStyle w:val="3"/>
        <w:spacing w:before="75" w:line="221" w:lineRule="auto"/>
        <w:outlineLvl w:val="1"/>
        <w:rPr>
          <w:rFonts w:hint="default" w:ascii="宋体" w:hAnsi="宋体" w:cs="宋体" w:eastAsiaTheme="minorEastAsia"/>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服务响应</w:t>
      </w:r>
    </w:p>
    <w:p w14:paraId="72DADB35">
      <w:pPr>
        <w:pStyle w:val="3"/>
        <w:spacing w:before="75" w:after="0" w:afterAutospacing="0" w:line="221" w:lineRule="auto"/>
        <w:ind w:firstLine="420" w:firstLineChars="200"/>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维保期内提供7×24小时全天候服务响应。</w:t>
      </w:r>
      <w:r>
        <w:rPr>
          <w:rFonts w:hint="eastAsia" w:ascii="宋体" w:hAnsi="宋体" w:eastAsia="宋体" w:cs="宋体"/>
          <w:kern w:val="0"/>
          <w:sz w:val="21"/>
          <w:szCs w:val="21"/>
        </w:rPr>
        <w:t>维保</w:t>
      </w:r>
      <w:r>
        <w:rPr>
          <w:rFonts w:hint="eastAsia" w:ascii="宋体" w:hAnsi="宋体" w:eastAsia="宋体" w:cs="宋体"/>
          <w:kern w:val="0"/>
          <w:sz w:val="21"/>
          <w:szCs w:val="21"/>
          <w:lang w:val="en-US" w:eastAsia="zh-CN"/>
        </w:rPr>
        <w:t>服务商</w:t>
      </w:r>
      <w:r>
        <w:rPr>
          <w:rFonts w:hint="eastAsia" w:ascii="宋体" w:hAnsi="宋体" w:eastAsia="宋体" w:cs="宋体"/>
          <w:kern w:val="0"/>
          <w:sz w:val="21"/>
          <w:szCs w:val="21"/>
        </w:rPr>
        <w:t>接到</w:t>
      </w:r>
      <w:r>
        <w:rPr>
          <w:rFonts w:hint="eastAsia" w:ascii="宋体" w:hAnsi="宋体" w:eastAsia="宋体" w:cs="宋体"/>
          <w:kern w:val="0"/>
          <w:sz w:val="21"/>
          <w:szCs w:val="21"/>
          <w:lang w:val="en-US" w:eastAsia="zh-CN"/>
        </w:rPr>
        <w:t>采购人</w:t>
      </w:r>
      <w:r>
        <w:rPr>
          <w:rFonts w:hint="eastAsia" w:ascii="宋体" w:hAnsi="宋体" w:eastAsia="宋体" w:cs="宋体"/>
          <w:kern w:val="0"/>
          <w:sz w:val="21"/>
          <w:szCs w:val="21"/>
        </w:rPr>
        <w:t>服务请求后</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工作日在2小时内响应，其余时间在4小时内响应，故障处置时间在24小时内。</w:t>
      </w:r>
    </w:p>
    <w:p w14:paraId="2A86684D">
      <w:pPr>
        <w:snapToGrid w:val="0"/>
        <w:spacing w:before="159" w:beforeLines="50" w:beforeAutospacing="0" w:line="240" w:lineRule="auto"/>
        <w:ind w:firstLine="420" w:firstLineChars="200"/>
        <w:rPr>
          <w:rFonts w:hint="default" w:ascii="宋体" w:hAnsi="宋体" w:eastAsia="宋体" w:cs="宋体"/>
          <w:kern w:val="0"/>
          <w:sz w:val="21"/>
          <w:szCs w:val="21"/>
          <w:lang w:val="en-US" w:eastAsia="zh-CN"/>
        </w:rPr>
      </w:pPr>
      <w:r>
        <w:rPr>
          <w:rFonts w:hint="eastAsia" w:ascii="宋体" w:hAnsi="宋体" w:eastAsia="宋体" w:cs="宋体"/>
          <w:kern w:val="0"/>
          <w:sz w:val="21"/>
          <w:szCs w:val="21"/>
        </w:rPr>
        <w:t>2)现场维护：维保</w:t>
      </w:r>
      <w:r>
        <w:rPr>
          <w:rFonts w:hint="eastAsia" w:ascii="宋体" w:hAnsi="宋体" w:eastAsia="宋体" w:cs="宋体"/>
          <w:kern w:val="0"/>
          <w:sz w:val="21"/>
          <w:szCs w:val="21"/>
          <w:lang w:val="en-US" w:eastAsia="zh-CN"/>
        </w:rPr>
        <w:t>服务商</w:t>
      </w:r>
      <w:r>
        <w:rPr>
          <w:rFonts w:hint="eastAsia" w:ascii="宋体" w:hAnsi="宋体" w:eastAsia="宋体" w:cs="宋体"/>
          <w:kern w:val="0"/>
          <w:sz w:val="21"/>
          <w:szCs w:val="21"/>
        </w:rPr>
        <w:t>在与</w:t>
      </w:r>
      <w:r>
        <w:rPr>
          <w:rFonts w:hint="eastAsia" w:ascii="宋体" w:hAnsi="宋体" w:eastAsia="宋体" w:cs="宋体"/>
          <w:bCs/>
          <w:sz w:val="21"/>
          <w:szCs w:val="21"/>
        </w:rPr>
        <w:t>采购</w:t>
      </w:r>
      <w:r>
        <w:rPr>
          <w:rFonts w:hint="eastAsia" w:ascii="宋体" w:hAnsi="宋体" w:eastAsia="宋体" w:cs="宋体"/>
          <w:bCs/>
          <w:sz w:val="21"/>
          <w:szCs w:val="21"/>
          <w:lang w:val="en-US" w:eastAsia="zh-CN"/>
        </w:rPr>
        <w:t>人</w:t>
      </w:r>
      <w:r>
        <w:rPr>
          <w:rFonts w:hint="eastAsia" w:ascii="宋体" w:hAnsi="宋体" w:eastAsia="宋体" w:cs="宋体"/>
          <w:kern w:val="0"/>
          <w:sz w:val="21"/>
          <w:szCs w:val="21"/>
        </w:rPr>
        <w:t>确认故障</w:t>
      </w:r>
      <w:r>
        <w:rPr>
          <w:rFonts w:hint="eastAsia" w:ascii="宋体" w:hAnsi="宋体" w:eastAsia="宋体" w:cs="宋体"/>
          <w:kern w:val="0"/>
          <w:sz w:val="21"/>
          <w:szCs w:val="21"/>
          <w:lang w:val="en-US" w:eastAsia="zh-CN"/>
        </w:rPr>
        <w:t>无法通过</w:t>
      </w:r>
      <w:r>
        <w:rPr>
          <w:rFonts w:hint="eastAsia" w:ascii="宋体" w:hAnsi="宋体" w:eastAsia="宋体" w:cs="宋体"/>
          <w:kern w:val="0"/>
          <w:sz w:val="21"/>
          <w:szCs w:val="21"/>
        </w:rPr>
        <w:t>远程</w:t>
      </w:r>
      <w:r>
        <w:rPr>
          <w:rFonts w:hint="eastAsia" w:ascii="宋体" w:hAnsi="宋体" w:eastAsia="宋体" w:cs="宋体"/>
          <w:kern w:val="0"/>
          <w:sz w:val="21"/>
          <w:szCs w:val="21"/>
          <w:lang w:val="en-US" w:eastAsia="zh-CN"/>
        </w:rPr>
        <w:t>维护</w:t>
      </w:r>
      <w:r>
        <w:rPr>
          <w:rFonts w:hint="eastAsia" w:ascii="宋体" w:hAnsi="宋体" w:eastAsia="宋体" w:cs="宋体"/>
          <w:kern w:val="0"/>
          <w:sz w:val="21"/>
          <w:szCs w:val="21"/>
        </w:rPr>
        <w:t>解决</w:t>
      </w:r>
      <w:r>
        <w:rPr>
          <w:rFonts w:hint="eastAsia" w:ascii="宋体" w:hAnsi="宋体" w:eastAsia="宋体" w:cs="宋体"/>
          <w:kern w:val="0"/>
          <w:sz w:val="21"/>
          <w:szCs w:val="21"/>
          <w:lang w:val="en-US" w:eastAsia="zh-CN"/>
        </w:rPr>
        <w:t>时</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应</w:t>
      </w:r>
      <w:r>
        <w:rPr>
          <w:rFonts w:hint="eastAsia" w:ascii="宋体" w:hAnsi="宋体" w:eastAsia="宋体" w:cs="宋体"/>
          <w:kern w:val="0"/>
          <w:sz w:val="21"/>
          <w:szCs w:val="21"/>
        </w:rPr>
        <w:t>提供现场</w:t>
      </w:r>
      <w:r>
        <w:rPr>
          <w:rFonts w:hint="eastAsia" w:ascii="宋体" w:hAnsi="宋体" w:eastAsia="宋体" w:cs="宋体"/>
          <w:kern w:val="0"/>
          <w:sz w:val="21"/>
          <w:szCs w:val="21"/>
          <w:lang w:val="en-US" w:eastAsia="zh-CN"/>
        </w:rPr>
        <w:t>维护服务</w:t>
      </w:r>
      <w:r>
        <w:rPr>
          <w:rFonts w:hint="eastAsia" w:ascii="宋体" w:hAnsi="宋体" w:eastAsia="宋体" w:cs="宋体"/>
          <w:kern w:val="0"/>
          <w:sz w:val="21"/>
          <w:szCs w:val="21"/>
        </w:rPr>
        <w:t>，一般性故障（指不影响采购人正常工作的）</w:t>
      </w:r>
      <w:r>
        <w:rPr>
          <w:rFonts w:hint="eastAsia" w:ascii="宋体" w:hAnsi="宋体" w:eastAsia="宋体" w:cs="宋体"/>
          <w:kern w:val="0"/>
          <w:sz w:val="21"/>
          <w:szCs w:val="21"/>
          <w:lang w:val="en-US" w:eastAsia="zh-CN"/>
        </w:rPr>
        <w:t>48</w:t>
      </w:r>
      <w:r>
        <w:rPr>
          <w:rFonts w:hint="eastAsia" w:ascii="宋体" w:hAnsi="宋体" w:eastAsia="宋体" w:cs="宋体"/>
          <w:kern w:val="0"/>
          <w:sz w:val="21"/>
          <w:szCs w:val="21"/>
        </w:rPr>
        <w:t>小时内到达指定现场</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重大故障（指软件系统瘫痪的）24小时内</w:t>
      </w:r>
      <w:r>
        <w:rPr>
          <w:rFonts w:hint="eastAsia" w:ascii="宋体" w:hAnsi="宋体" w:eastAsia="宋体" w:cs="宋体"/>
          <w:kern w:val="0"/>
          <w:sz w:val="21"/>
          <w:szCs w:val="21"/>
        </w:rPr>
        <w:t>到达指定现场</w:t>
      </w:r>
      <w:r>
        <w:rPr>
          <w:rFonts w:hint="eastAsia" w:ascii="宋体" w:hAnsi="宋体" w:eastAsia="宋体" w:cs="宋体"/>
          <w:kern w:val="0"/>
          <w:sz w:val="21"/>
          <w:szCs w:val="21"/>
          <w:lang w:eastAsia="zh-CN"/>
        </w:rPr>
        <w:t>。</w:t>
      </w:r>
    </w:p>
    <w:p w14:paraId="230661FE">
      <w:pPr>
        <w:pStyle w:val="3"/>
        <w:spacing w:before="75" w:line="221" w:lineRule="auto"/>
        <w:ind w:firstLine="420" w:firstLineChars="200"/>
        <w:outlineLvl w:val="1"/>
        <w:rPr>
          <w:rFonts w:ascii="宋体" w:hAnsi="宋体" w:cs="宋体"/>
          <w:kern w:val="0"/>
          <w:szCs w:val="21"/>
        </w:rPr>
      </w:pPr>
    </w:p>
    <w:p w14:paraId="783E2CED">
      <w:pPr>
        <w:pStyle w:val="7"/>
        <w:spacing w:before="0" w:beforeAutospacing="0" w:after="0" w:afterAutospacing="0" w:line="360" w:lineRule="auto"/>
        <w:rPr>
          <w:rFonts w:eastAsia="宋体" w:cs="Times New Roman"/>
          <w:b/>
          <w:bCs/>
          <w:kern w:val="2"/>
          <w:szCs w:val="24"/>
        </w:rPr>
      </w:pPr>
      <w:r>
        <w:rPr>
          <w:rFonts w:hint="eastAsia" w:eastAsia="宋体" w:cs="Times New Roman"/>
          <w:b/>
          <w:bCs/>
          <w:kern w:val="2"/>
          <w:szCs w:val="24"/>
          <w:lang w:val="en-US" w:eastAsia="zh-CN"/>
        </w:rPr>
        <w:t>三</w:t>
      </w:r>
      <w:r>
        <w:rPr>
          <w:rFonts w:hint="eastAsia" w:eastAsia="宋体" w:cs="Times New Roman"/>
          <w:b/>
          <w:bCs/>
          <w:kern w:val="2"/>
          <w:szCs w:val="24"/>
        </w:rPr>
        <w:t>、保密要求</w:t>
      </w:r>
    </w:p>
    <w:p w14:paraId="1DD6B87D">
      <w:pPr>
        <w:numPr>
          <w:ilvl w:val="0"/>
          <w:numId w:val="0"/>
        </w:numPr>
        <w:spacing w:line="348" w:lineRule="auto"/>
        <w:ind w:left="0" w:leftChars="0" w:firstLine="441" w:firstLineChars="21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rPr>
        <w:t>维保</w:t>
      </w:r>
      <w:r>
        <w:rPr>
          <w:rFonts w:hint="eastAsia" w:ascii="宋体" w:hAnsi="宋体" w:eastAsia="宋体" w:cs="宋体"/>
          <w:kern w:val="0"/>
          <w:sz w:val="21"/>
          <w:szCs w:val="21"/>
          <w:lang w:val="en-US" w:eastAsia="zh-CN"/>
        </w:rPr>
        <w:t>服务商</w:t>
      </w:r>
      <w:r>
        <w:rPr>
          <w:rFonts w:hint="eastAsia" w:ascii="宋体" w:hAnsi="宋体" w:eastAsia="宋体" w:cs="宋体"/>
          <w:kern w:val="0"/>
          <w:sz w:val="21"/>
          <w:szCs w:val="21"/>
          <w:lang w:val="en-US" w:eastAsia="zh-CN" w:bidi="ar-SA"/>
        </w:rPr>
        <w:t>在项目实施过程中，对采购人所提供的所有相关资料和数据，在未经采购人书面同意的情况下不得向任何第三方泄露，且保密责任不因合同的终止或解除而失效。如采购人提出要求，</w:t>
      </w:r>
      <w:r>
        <w:rPr>
          <w:rFonts w:hint="eastAsia" w:ascii="宋体" w:hAnsi="宋体" w:eastAsia="宋体" w:cs="宋体"/>
          <w:kern w:val="0"/>
          <w:sz w:val="21"/>
          <w:szCs w:val="21"/>
        </w:rPr>
        <w:t>维保</w:t>
      </w:r>
      <w:r>
        <w:rPr>
          <w:rFonts w:hint="eastAsia" w:ascii="宋体" w:hAnsi="宋体" w:eastAsia="宋体" w:cs="宋体"/>
          <w:kern w:val="0"/>
          <w:sz w:val="21"/>
          <w:szCs w:val="21"/>
          <w:lang w:val="en-US" w:eastAsia="zh-CN"/>
        </w:rPr>
        <w:t>服务商</w:t>
      </w:r>
      <w:r>
        <w:rPr>
          <w:rFonts w:hint="eastAsia" w:ascii="宋体" w:hAnsi="宋体" w:eastAsia="宋体" w:cs="宋体"/>
          <w:kern w:val="0"/>
          <w:sz w:val="21"/>
          <w:szCs w:val="21"/>
          <w:lang w:val="en-US" w:eastAsia="zh-CN" w:bidi="ar-SA"/>
        </w:rPr>
        <w:t>须无条件与采购人签订保密协议。</w:t>
      </w:r>
    </w:p>
    <w:p w14:paraId="48DAD235">
      <w:pPr>
        <w:numPr>
          <w:ilvl w:val="0"/>
          <w:numId w:val="0"/>
        </w:numPr>
        <w:spacing w:line="348" w:lineRule="auto"/>
        <w:ind w:left="0" w:leftChars="0" w:firstLine="420" w:firstLineChars="0"/>
        <w:rPr>
          <w:rFonts w:hint="eastAsia" w:ascii="宋体" w:hAnsi="宋体" w:eastAsia="宋体" w:cs="宋体"/>
          <w:b/>
          <w:bCs/>
          <w:sz w:val="21"/>
          <w:szCs w:val="21"/>
        </w:rPr>
      </w:pPr>
      <w:r>
        <w:rPr>
          <w:rFonts w:hint="eastAsia" w:ascii="宋体" w:hAnsi="宋体" w:eastAsia="宋体" w:cs="宋体"/>
          <w:kern w:val="0"/>
          <w:sz w:val="21"/>
          <w:szCs w:val="21"/>
          <w:lang w:val="en-US" w:eastAsia="zh-CN" w:bidi="ar-SA"/>
        </w:rPr>
        <w:t>2）</w:t>
      </w:r>
      <w:r>
        <w:rPr>
          <w:rFonts w:hint="eastAsia" w:ascii="宋体" w:hAnsi="宋体" w:eastAsia="宋体" w:cs="宋体"/>
          <w:kern w:val="0"/>
          <w:sz w:val="21"/>
          <w:szCs w:val="21"/>
        </w:rPr>
        <w:t>维保</w:t>
      </w:r>
      <w:r>
        <w:rPr>
          <w:rFonts w:hint="eastAsia" w:ascii="宋体" w:hAnsi="宋体" w:eastAsia="宋体" w:cs="宋体"/>
          <w:kern w:val="0"/>
          <w:sz w:val="21"/>
          <w:szCs w:val="21"/>
          <w:lang w:val="en-US" w:eastAsia="zh-CN"/>
        </w:rPr>
        <w:t>服务商</w:t>
      </w:r>
      <w:r>
        <w:rPr>
          <w:rFonts w:hint="eastAsia" w:ascii="宋体" w:hAnsi="宋体" w:eastAsia="宋体" w:cs="宋体"/>
          <w:kern w:val="0"/>
          <w:sz w:val="21"/>
          <w:szCs w:val="21"/>
          <w:lang w:val="en-US" w:eastAsia="zh-CN" w:bidi="ar-SA"/>
        </w:rPr>
        <w:t>必须严格遵守国家、省、市档案保密制度及国家其他相关保密法规，必须采取有效措施对本项目实施过程中的档案实体和数据进行严格保密。</w:t>
      </w:r>
      <w:r>
        <w:rPr>
          <w:rFonts w:hint="eastAsia" w:ascii="宋体" w:hAnsi="宋体" w:eastAsia="宋体" w:cs="宋体"/>
          <w:kern w:val="0"/>
          <w:sz w:val="21"/>
          <w:szCs w:val="21"/>
        </w:rPr>
        <w:t>维保</w:t>
      </w:r>
      <w:r>
        <w:rPr>
          <w:rFonts w:hint="eastAsia" w:ascii="宋体" w:hAnsi="宋体" w:eastAsia="宋体" w:cs="宋体"/>
          <w:kern w:val="0"/>
          <w:sz w:val="21"/>
          <w:szCs w:val="21"/>
          <w:lang w:val="en-US" w:eastAsia="zh-CN"/>
        </w:rPr>
        <w:t>服务商</w:t>
      </w:r>
      <w:r>
        <w:rPr>
          <w:rFonts w:hint="eastAsia" w:ascii="宋体" w:hAnsi="宋体" w:eastAsia="宋体" w:cs="宋体"/>
          <w:kern w:val="0"/>
          <w:sz w:val="21"/>
          <w:szCs w:val="21"/>
          <w:lang w:val="en-US" w:eastAsia="zh-CN" w:bidi="ar-SA"/>
        </w:rPr>
        <w:t>不得截留和向第三方泄露所涉及的档案、资料的范围、内容及最终形成的各类数据，确保档案信息的安全保密，如有违反，依法追究责任。由于</w:t>
      </w:r>
      <w:r>
        <w:rPr>
          <w:rFonts w:hint="eastAsia" w:ascii="宋体" w:hAnsi="宋体" w:eastAsia="宋体" w:cs="宋体"/>
          <w:kern w:val="0"/>
          <w:sz w:val="21"/>
          <w:szCs w:val="21"/>
        </w:rPr>
        <w:t>维保</w:t>
      </w:r>
      <w:r>
        <w:rPr>
          <w:rFonts w:hint="eastAsia" w:ascii="宋体" w:hAnsi="宋体" w:eastAsia="宋体" w:cs="宋体"/>
          <w:kern w:val="0"/>
          <w:sz w:val="21"/>
          <w:szCs w:val="21"/>
          <w:lang w:val="en-US" w:eastAsia="zh-CN"/>
        </w:rPr>
        <w:t>服务商</w:t>
      </w:r>
      <w:r>
        <w:rPr>
          <w:rFonts w:hint="eastAsia" w:ascii="宋体" w:hAnsi="宋体" w:eastAsia="宋体" w:cs="宋体"/>
          <w:kern w:val="0"/>
          <w:sz w:val="21"/>
          <w:szCs w:val="21"/>
          <w:lang w:val="en-US" w:eastAsia="zh-CN" w:bidi="ar-SA"/>
        </w:rPr>
        <w:t>过错导致的资料泄密，</w:t>
      </w:r>
      <w:r>
        <w:rPr>
          <w:rFonts w:hint="eastAsia" w:ascii="宋体" w:hAnsi="宋体" w:eastAsia="宋体" w:cs="宋体"/>
          <w:kern w:val="0"/>
          <w:sz w:val="21"/>
          <w:szCs w:val="21"/>
        </w:rPr>
        <w:t>维保</w:t>
      </w:r>
      <w:r>
        <w:rPr>
          <w:rFonts w:hint="eastAsia" w:ascii="宋体" w:hAnsi="宋体" w:eastAsia="宋体" w:cs="宋体"/>
          <w:kern w:val="0"/>
          <w:sz w:val="21"/>
          <w:szCs w:val="21"/>
          <w:lang w:val="en-US" w:eastAsia="zh-CN"/>
        </w:rPr>
        <w:t>服务商</w:t>
      </w:r>
      <w:r>
        <w:rPr>
          <w:rFonts w:hint="eastAsia" w:ascii="宋体" w:hAnsi="宋体" w:eastAsia="宋体" w:cs="宋体"/>
          <w:kern w:val="0"/>
          <w:sz w:val="21"/>
          <w:szCs w:val="21"/>
          <w:lang w:val="en-US" w:eastAsia="zh-CN" w:bidi="ar-SA"/>
        </w:rPr>
        <w:t>必须承担一切责任。</w:t>
      </w:r>
    </w:p>
    <w:p w14:paraId="31F99F8F">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lang w:val="en-US" w:eastAsia="zh-CN"/>
        </w:rPr>
      </w:pPr>
    </w:p>
    <w:p w14:paraId="3897F7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0"/>
          <w:szCs w:val="30"/>
          <w:lang w:val="en-US" w:eastAsia="zh-CN"/>
        </w:rPr>
      </w:pPr>
    </w:p>
    <w:p w14:paraId="782643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0"/>
          <w:szCs w:val="30"/>
          <w:lang w:val="en-US" w:eastAsia="zh-CN"/>
        </w:rPr>
      </w:pPr>
    </w:p>
    <w:p w14:paraId="591858D8">
      <w:pPr>
        <w:pStyle w:val="3"/>
        <w:spacing w:before="75" w:line="221" w:lineRule="auto"/>
        <w:outlineLvl w:val="1"/>
        <w:rPr>
          <w:rFonts w:ascii="宋体" w:hAnsi="宋体" w:cs="宋体"/>
          <w:kern w:val="0"/>
          <w:szCs w:val="21"/>
        </w:rPr>
      </w:pPr>
    </w:p>
    <w:p w14:paraId="57E19356">
      <w:pPr>
        <w:pStyle w:val="15"/>
        <w:spacing w:before="156" w:beforeLines="50" w:after="156" w:afterLines="50"/>
        <w:ind w:firstLine="0" w:firstLineChars="0"/>
        <w:jc w:val="left"/>
        <w:rPr>
          <w:rFonts w:ascii="宋体" w:hAnsi="宋体" w:cs="宋体"/>
          <w:color w:val="000000"/>
          <w:kern w:val="0"/>
          <w:szCs w:val="21"/>
        </w:rPr>
      </w:pPr>
    </w:p>
    <w:p w14:paraId="1E1229AA">
      <w:pPr>
        <w:spacing w:line="360" w:lineRule="auto"/>
        <w:rPr>
          <w:rFonts w:ascii="宋体" w:hAnsi="宋体" w:cs="宋体"/>
          <w:color w:val="000000"/>
          <w:kern w:val="0"/>
          <w:szCs w:val="21"/>
        </w:rPr>
      </w:pPr>
    </w:p>
    <w:p w14:paraId="79775E5E">
      <w:pPr>
        <w:spacing w:line="360" w:lineRule="auto"/>
        <w:rPr>
          <w:rFonts w:ascii="宋体" w:hAnsi="宋体" w:cs="宋体"/>
          <w:color w:val="000000"/>
          <w:kern w:val="0"/>
          <w:szCs w:val="21"/>
        </w:rPr>
      </w:pPr>
      <w:r>
        <w:rPr>
          <w:rFonts w:hint="eastAsia" w:ascii="宋体" w:hAnsi="宋体" w:cs="宋体"/>
          <w:color w:val="000000"/>
          <w:kern w:val="0"/>
          <w:szCs w:val="21"/>
        </w:rPr>
        <w:t>科室人员签名：</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ZTQ0Zjg2MDFlNTQ2N2QyZWQzN2M2OWJjMWNkZTQifQ=="/>
  </w:docVars>
  <w:rsids>
    <w:rsidRoot w:val="00CF1457"/>
    <w:rsid w:val="0001701B"/>
    <w:rsid w:val="00030732"/>
    <w:rsid w:val="00042513"/>
    <w:rsid w:val="00042778"/>
    <w:rsid w:val="00043893"/>
    <w:rsid w:val="00075292"/>
    <w:rsid w:val="00090748"/>
    <w:rsid w:val="00095F4F"/>
    <w:rsid w:val="000A1553"/>
    <w:rsid w:val="000C7352"/>
    <w:rsid w:val="000D3A43"/>
    <w:rsid w:val="000D5C8B"/>
    <w:rsid w:val="001141BD"/>
    <w:rsid w:val="00114D6B"/>
    <w:rsid w:val="0013027E"/>
    <w:rsid w:val="00141B16"/>
    <w:rsid w:val="00144BD8"/>
    <w:rsid w:val="00145F4C"/>
    <w:rsid w:val="001556F6"/>
    <w:rsid w:val="00194AAC"/>
    <w:rsid w:val="001C72FF"/>
    <w:rsid w:val="00205258"/>
    <w:rsid w:val="00211B58"/>
    <w:rsid w:val="00220A9C"/>
    <w:rsid w:val="002652C9"/>
    <w:rsid w:val="0028420F"/>
    <w:rsid w:val="002C2BB3"/>
    <w:rsid w:val="002C3FAA"/>
    <w:rsid w:val="002C4F3C"/>
    <w:rsid w:val="002F146B"/>
    <w:rsid w:val="00344032"/>
    <w:rsid w:val="00385BAD"/>
    <w:rsid w:val="003948C7"/>
    <w:rsid w:val="003A4073"/>
    <w:rsid w:val="003A47F3"/>
    <w:rsid w:val="003A5708"/>
    <w:rsid w:val="003B56FD"/>
    <w:rsid w:val="00407422"/>
    <w:rsid w:val="00450CE5"/>
    <w:rsid w:val="00505654"/>
    <w:rsid w:val="00515966"/>
    <w:rsid w:val="00524077"/>
    <w:rsid w:val="00543D30"/>
    <w:rsid w:val="005555AC"/>
    <w:rsid w:val="005641E0"/>
    <w:rsid w:val="005C776C"/>
    <w:rsid w:val="00604204"/>
    <w:rsid w:val="0061727E"/>
    <w:rsid w:val="006921A7"/>
    <w:rsid w:val="006C609B"/>
    <w:rsid w:val="006F5D5D"/>
    <w:rsid w:val="007001ED"/>
    <w:rsid w:val="00747A7F"/>
    <w:rsid w:val="00771473"/>
    <w:rsid w:val="00776128"/>
    <w:rsid w:val="00792E06"/>
    <w:rsid w:val="00792EA6"/>
    <w:rsid w:val="007C2A9E"/>
    <w:rsid w:val="007D705D"/>
    <w:rsid w:val="007D742A"/>
    <w:rsid w:val="007F0EE9"/>
    <w:rsid w:val="008058E7"/>
    <w:rsid w:val="00812F16"/>
    <w:rsid w:val="0084236F"/>
    <w:rsid w:val="00850758"/>
    <w:rsid w:val="00856397"/>
    <w:rsid w:val="00873F4D"/>
    <w:rsid w:val="008A6E7F"/>
    <w:rsid w:val="00953216"/>
    <w:rsid w:val="009669A8"/>
    <w:rsid w:val="00977589"/>
    <w:rsid w:val="00997F65"/>
    <w:rsid w:val="009B1266"/>
    <w:rsid w:val="009B5EE4"/>
    <w:rsid w:val="009F6C9D"/>
    <w:rsid w:val="00A263B8"/>
    <w:rsid w:val="00A94F77"/>
    <w:rsid w:val="00AB17D1"/>
    <w:rsid w:val="00AB17E6"/>
    <w:rsid w:val="00AC4F25"/>
    <w:rsid w:val="00AC70E9"/>
    <w:rsid w:val="00AE7222"/>
    <w:rsid w:val="00B01AB2"/>
    <w:rsid w:val="00B231DB"/>
    <w:rsid w:val="00B328E4"/>
    <w:rsid w:val="00B47EDC"/>
    <w:rsid w:val="00B74887"/>
    <w:rsid w:val="00B83B75"/>
    <w:rsid w:val="00B9608D"/>
    <w:rsid w:val="00BA71E0"/>
    <w:rsid w:val="00C06D86"/>
    <w:rsid w:val="00C56BC5"/>
    <w:rsid w:val="00C65BE2"/>
    <w:rsid w:val="00CC6122"/>
    <w:rsid w:val="00CF1457"/>
    <w:rsid w:val="00D57B59"/>
    <w:rsid w:val="00DB60AE"/>
    <w:rsid w:val="00DB719C"/>
    <w:rsid w:val="00E124E8"/>
    <w:rsid w:val="00E2473D"/>
    <w:rsid w:val="00E36EDB"/>
    <w:rsid w:val="00E3705F"/>
    <w:rsid w:val="00E508D7"/>
    <w:rsid w:val="00E778D0"/>
    <w:rsid w:val="00E81286"/>
    <w:rsid w:val="00EE05BD"/>
    <w:rsid w:val="00F300C1"/>
    <w:rsid w:val="00F45386"/>
    <w:rsid w:val="00F569FD"/>
    <w:rsid w:val="00F979DF"/>
    <w:rsid w:val="00FC0DD8"/>
    <w:rsid w:val="00FC33ED"/>
    <w:rsid w:val="00FD1743"/>
    <w:rsid w:val="00FD4353"/>
    <w:rsid w:val="00FE209D"/>
    <w:rsid w:val="050176C1"/>
    <w:rsid w:val="05DF2793"/>
    <w:rsid w:val="0617646A"/>
    <w:rsid w:val="0B537FDF"/>
    <w:rsid w:val="0C0C5929"/>
    <w:rsid w:val="0C4749F4"/>
    <w:rsid w:val="0F3E1D5F"/>
    <w:rsid w:val="114E69CC"/>
    <w:rsid w:val="13441D7E"/>
    <w:rsid w:val="150331AC"/>
    <w:rsid w:val="160D3FCD"/>
    <w:rsid w:val="167852CD"/>
    <w:rsid w:val="1C1B2524"/>
    <w:rsid w:val="1DD50EE3"/>
    <w:rsid w:val="1E241A9B"/>
    <w:rsid w:val="1E946DC4"/>
    <w:rsid w:val="1F390AEB"/>
    <w:rsid w:val="227F43FB"/>
    <w:rsid w:val="287D7793"/>
    <w:rsid w:val="290C02C1"/>
    <w:rsid w:val="2C656E9F"/>
    <w:rsid w:val="2FD1201D"/>
    <w:rsid w:val="30201025"/>
    <w:rsid w:val="315C42DF"/>
    <w:rsid w:val="31647649"/>
    <w:rsid w:val="32F61C8B"/>
    <w:rsid w:val="340D7D73"/>
    <w:rsid w:val="35E14DB3"/>
    <w:rsid w:val="37294357"/>
    <w:rsid w:val="3C35255E"/>
    <w:rsid w:val="3DDA5BC6"/>
    <w:rsid w:val="418E6A6A"/>
    <w:rsid w:val="4513413F"/>
    <w:rsid w:val="47E40B80"/>
    <w:rsid w:val="488C32A4"/>
    <w:rsid w:val="4B63008E"/>
    <w:rsid w:val="4F4C7E60"/>
    <w:rsid w:val="4F807068"/>
    <w:rsid w:val="51770340"/>
    <w:rsid w:val="51EA3F0D"/>
    <w:rsid w:val="52CA031A"/>
    <w:rsid w:val="577070AE"/>
    <w:rsid w:val="579D20B2"/>
    <w:rsid w:val="58913016"/>
    <w:rsid w:val="61B607C6"/>
    <w:rsid w:val="65121F16"/>
    <w:rsid w:val="671B1B78"/>
    <w:rsid w:val="68575FE2"/>
    <w:rsid w:val="6A862350"/>
    <w:rsid w:val="6B2D575F"/>
    <w:rsid w:val="6BFD66AD"/>
    <w:rsid w:val="6DA94AFC"/>
    <w:rsid w:val="6F4D11F0"/>
    <w:rsid w:val="709E39AE"/>
    <w:rsid w:val="724E055E"/>
    <w:rsid w:val="73212C43"/>
    <w:rsid w:val="75332A7E"/>
    <w:rsid w:val="76030A6A"/>
    <w:rsid w:val="76A65143"/>
    <w:rsid w:val="78461060"/>
    <w:rsid w:val="7A3455DA"/>
    <w:rsid w:val="7D675D96"/>
    <w:rsid w:val="7D6F7193"/>
    <w:rsid w:val="7DAC109D"/>
    <w:rsid w:val="7F35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next w:val="1"/>
    <w:unhideWhenUsed/>
    <w:qFormat/>
    <w:uiPriority w:val="99"/>
    <w:pPr>
      <w:widowControl w:val="0"/>
      <w:jc w:val="both"/>
    </w:pPr>
    <w:rPr>
      <w:rFonts w:ascii="Arial" w:hAnsi="Arial" w:eastAsia="宋体" w:cs="Times New Roman"/>
      <w:kern w:val="2"/>
      <w:sz w:val="24"/>
      <w:szCs w:val="24"/>
      <w:lang w:val="en-US" w:eastAsia="zh-CN" w:bidi="ar-SA"/>
    </w:rPr>
  </w:style>
  <w:style w:type="paragraph" w:styleId="3">
    <w:name w:val="Body Text"/>
    <w:basedOn w:val="1"/>
    <w:next w:val="1"/>
    <w:qFormat/>
    <w:uiPriority w:val="0"/>
    <w:pPr>
      <w:spacing w:after="120"/>
    </w:pPr>
  </w:style>
  <w:style w:type="paragraph" w:styleId="4">
    <w:name w:val="Body Text Indent"/>
    <w:basedOn w:val="1"/>
    <w:link w:val="12"/>
    <w:qFormat/>
    <w:uiPriority w:val="0"/>
    <w:pPr>
      <w:spacing w:line="360" w:lineRule="auto"/>
      <w:ind w:left="716" w:leftChars="341" w:firstLine="2"/>
    </w:pPr>
    <w:rPr>
      <w:rFonts w:ascii="宋体" w:hAnsi="宋体" w:eastAsia="宋体" w:cs="Times New Roman"/>
      <w:bCs/>
      <w:szCs w:val="24"/>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22"/>
    <w:rPr>
      <w:b/>
      <w:bCs/>
    </w:rPr>
  </w:style>
  <w:style w:type="character" w:customStyle="1" w:styleId="12">
    <w:name w:val="正文文本缩进 Char"/>
    <w:basedOn w:val="10"/>
    <w:link w:val="4"/>
    <w:qFormat/>
    <w:uiPriority w:val="0"/>
    <w:rPr>
      <w:rFonts w:ascii="宋体" w:hAnsi="宋体" w:eastAsia="宋体" w:cs="Times New Roman"/>
      <w:bCs/>
      <w:szCs w:val="24"/>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列出段落1"/>
    <w:basedOn w:val="1"/>
    <w:qFormat/>
    <w:uiPriority w:val="0"/>
    <w:pPr>
      <w:ind w:firstLine="420" w:firstLineChars="200"/>
    </w:pPr>
    <w:rPr>
      <w:rFonts w:eastAsia="仿宋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a77b9f92-60bb-4d42-a76d-2716d510ff5c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104A1D3D</paraID>
      <start>0</start>
      <end>2</end>
      <status>unmodified</status>
      <modifiedWord/>
      <trackRevisions>false</trackRevisions>
    </reviewItem>
    <reviewItem>
      <errorID>4ff2e14d-adfc-4f14-86b6-3f10a02beb0d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7538ABAE</paraID>
      <start>0</start>
      <end>2</end>
      <status>unmodified</status>
      <modifiedWord/>
      <trackRevisions>false</trackRevisions>
    </reviewItem>
    <reviewItem>
      <errorID>715165e5-e545-4947-bd17-54132f00b10a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5036E185</paraID>
      <start>0</start>
      <end>2</end>
      <status>unmodified</status>
      <modifiedWord/>
      <trackRevisions>false</trackRevisions>
    </reviewItem>
    <reviewItem>
      <errorID>f3ded4d9-8bba-4b71-ab23-a7521fa3fba2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40ADD5BA</paraID>
      <start>0</start>
      <end>2</end>
      <status>unmodified</status>
      <modifiedWord/>
      <trackRevisions>false</trackRevisions>
    </reviewItem>
    <reviewItem>
      <errorID>849403b2-8dea-40eb-8630-4e870c48cf28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617F5C08</paraID>
      <start>0</start>
      <end>2</end>
      <status>unmodified</status>
      <modifiedWord/>
      <trackRevisions>false</trackRevisions>
    </reviewItem>
    <reviewItem>
      <errorID>2dc4df95-8cfe-4397-a37d-e44f36c12f07</errorID>
      <errorWord>:</errorWord>
      <group>L1_Format</group>
      <groupName>格式问题</groupName>
      <ability>L2_HalfPunc</ability>
      <abilityName>全半角检查</abilityName>
      <candidateList>
        <item>：</item>
      </candidateList>
      <explain>文本全半角错误。</explain>
      <paraID>617F5C08</paraID>
      <start>6</start>
      <end>7</end>
      <status>unmodified</status>
      <modifiedWord/>
      <trackRevisions>false</trackRevisions>
    </reviewItem>
    <reviewItem>
      <errorID>fbbbf601-fc1a-406b-8a08-9fd69d03f128</errorID>
      <errorWord>,</errorWord>
      <group>L1_Format</group>
      <groupName>格式问题</groupName>
      <ability>L2_HalfPunc</ability>
      <abilityName>全半角检查</abilityName>
      <candidateList>
        <item>，</item>
      </candidateList>
      <explain>文本全半角错误。</explain>
      <paraID>617F5C08</paraID>
      <start>29</start>
      <end>30</end>
      <status>modified</status>
      <modifiedWord>，</modifiedWord>
      <trackRevisions>false</trackRevisions>
    </reviewItem>
    <reviewItem>
      <errorID>433579f5-fcb4-43ea-89a9-807d1e706c83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3D9521F2</paraID>
      <start>0</start>
      <end>2</end>
      <status>unmodified</status>
      <modifiedWord/>
      <trackRevisions>false</trackRevisions>
    </reviewItem>
    <reviewItem>
      <errorID>077dfe04-6d8a-4a7a-8dad-e42325c60a84</errorID>
      <errorWord>:</errorWord>
      <group>L1_Format</group>
      <groupName>格式问题</groupName>
      <ability>L2_HalfPunc</ability>
      <abilityName>全半角检查</abilityName>
      <candidateList>
        <item>：</item>
      </candidateList>
      <explain>文本全半角错误。</explain>
      <paraID>3D9521F2</paraID>
      <start>6</start>
      <end>7</end>
      <status>unmodified</status>
      <modifiedWord/>
      <trackRevisions>false</trackRevisions>
    </reviewItem>
    <reviewItem>
      <errorID>ea108aff-7ad6-44ab-87ab-504c7ca1c92d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593BEA5A</paraID>
      <start>0</start>
      <end>2</end>
      <status>unmodified</status>
      <modifiedWord/>
      <trackRevisions>false</trackRevisions>
    </reviewItem>
    <reviewItem>
      <errorID>2843ba9e-11b9-4aaf-a9cb-2a78a6e51c9d</errorID>
      <errorWord>:</errorWord>
      <group>L1_Format</group>
      <groupName>格式问题</groupName>
      <ability>L2_HalfPunc</ability>
      <abilityName>全半角检查</abilityName>
      <candidateList>
        <item>：</item>
      </candidateList>
      <explain>文本全半角错误。</explain>
      <paraID>593BEA5A</paraID>
      <start>8</start>
      <end>9</end>
      <status>unmodified</status>
      <modifiedWord/>
      <trackRevisions>false</trackRevisions>
    </reviewItem>
    <reviewItem>
      <errorID>34901ac8-9a6a-4cd8-8050-cf2114473e7d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4100B1E3</paraID>
      <start>0</start>
      <end>2</end>
      <status>unmodified</status>
      <modifiedWord/>
      <trackRevisions>false</trackRevisions>
    </reviewItem>
    <reviewItem>
      <errorID>085842e5-1984-4fef-946d-61fa21a7313a</errorID>
      <errorWord>:</errorWord>
      <group>L1_Format</group>
      <groupName>格式问题</groupName>
      <ability>L2_HalfPunc</ability>
      <abilityName>全半角检查</abilityName>
      <candidateList>
        <item>：</item>
      </candidateList>
      <explain>文本全半角错误。</explain>
      <paraID>4100B1E3</paraID>
      <start>8</start>
      <end>9</end>
      <status>unmodified</status>
      <modifiedWord/>
      <trackRevisions>false</trackRevisions>
    </reviewItem>
    <reviewItem>
      <errorID>112641a5-0bff-4282-a0f6-6b4e2c9663ef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5EDA4D02</paraID>
      <start>0</start>
      <end>2</end>
      <status>unmodified</status>
      <modifiedWord/>
      <trackRevisions>false</trackRevisions>
    </reviewItem>
    <reviewItem>
      <errorID>efb894ae-8e71-43dd-872f-b0526d0d42d5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7A5C88E1</paraID>
      <start>0</start>
      <end>2</end>
      <status>unmodified</status>
      <modifiedWord/>
      <trackRevisions>false</trackRevisions>
    </reviewItem>
    <reviewItem>
      <errorID>d89c0782-7a6f-4e2a-9ca3-a6b7a57a004d</errorID>
      <errorWord>(</errorWord>
      <group>L1_Format</group>
      <groupName>格式问题</groupName>
      <ability>L2_HalfPunc</ability>
      <abilityName>全半角检查</abilityName>
      <candidateList>
        <item>（</item>
      </candidateList>
      <explain>文本全半角错误。</explain>
      <paraID>7A5C88E1</paraID>
      <start>34</start>
      <end>35</end>
      <status>unmodified</status>
      <modifiedWord/>
      <trackRevisions>false</trackRevisions>
    </reviewItem>
    <reviewItem>
      <errorID>fa024510-4b28-4b78-9b73-ce6761643255</errorID>
      <errorWord>)</errorWord>
      <group>L1_Format</group>
      <groupName>格式问题</groupName>
      <ability>L2_HalfPunc</ability>
      <abilityName>全半角检查</abilityName>
      <candidateList>
        <item>）</item>
      </candidateList>
      <explain>文本全半角错误。</explain>
      <paraID>7A5C88E1</paraID>
      <start>38</start>
      <end>39</end>
      <status>unmodified</status>
      <modifiedWord/>
      <trackRevisions>false</trackRevisions>
    </reviewItem>
    <reviewItem>
      <errorID>436b538a-ea22-43bf-b9ea-d0eb92a642f3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432ECBA5</paraID>
      <start>0</start>
      <end>2</end>
      <status>unmodified</status>
      <modifiedWord/>
      <trackRevisions>false</trackRevisions>
    </reviewItem>
    <reviewItem>
      <errorID>5287d7ac-2d16-42e0-85f9-7c144c46f583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4D8A2575</paraID>
      <start>0</start>
      <end>2</end>
      <status>unmodified</status>
      <modifiedWord/>
      <trackRevisions>false</trackRevisions>
    </reviewItem>
    <reviewItem>
      <errorID>6c5eb61d-b902-4d66-90ac-958d660509ec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7764854D</paraID>
      <start>0</start>
      <end>2</end>
      <status>unmodified</status>
      <modifiedWord/>
      <trackRevisions>false</trackRevisions>
    </reviewItem>
    <reviewItem>
      <errorID>15df1779-df83-4a28-b41a-111e61c454eb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665AD6AD</paraID>
      <start>0</start>
      <end>2</end>
      <status>unmodified</status>
      <modifiedWord/>
      <trackRevisions>false</trackRevisions>
    </reviewItem>
    <reviewItem>
      <errorID>72352bdd-4108-46ab-a419-09b9839342ca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1522D9DF</paraID>
      <start>0</start>
      <end>2</end>
      <status>unmodified</status>
      <modifiedWord/>
      <trackRevisions>false</trackRevisions>
    </reviewItem>
    <reviewItem>
      <errorID>af4fdf2a-6f38-44dc-9db3-f37d7da4d6c4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72DADB35</paraID>
      <start>0</start>
      <end>2</end>
      <status>unmodified</status>
      <modifiedWord/>
      <trackRevisions>false</trackRevisions>
    </reviewItem>
    <reviewItem>
      <errorID>98d221e0-c02b-4e46-99da-8e5d5c589b0f</errorID>
      <errorWord>,</errorWord>
      <group>L1_Format</group>
      <groupName>格式问题</groupName>
      <ability>L2_HalfPunc</ability>
      <abilityName>全半角检查</abilityName>
      <candidateList>
        <item>，</item>
      </candidateList>
      <explain>文本全半角错误。</explain>
      <paraID>72DADB35</paraID>
      <start>37</start>
      <end>38</end>
      <status>modified</status>
      <modifiedWord>，</modifiedWord>
      <trackRevisions>false</trackRevisions>
    </reviewItem>
    <reviewItem>
      <errorID>2c538ca8-fe26-4847-97fb-3b72bad2f94a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2A86684D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73b68730-aba8-49ab-9b9e-db8b749ec9a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1183</Words>
  <Characters>1225</Characters>
  <DocSecurity>0</DocSecurity>
  <Lines>6</Lines>
  <Paragraphs>1</Paragraphs>
  <ScaleCrop>false</ScaleCrop>
  <LinksUpToDate>false</LinksUpToDate>
  <CharactersWithSpaces>1229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2026-01-13T09:06:00Z</cp:lastPrinted>
  <dcterms:created xsi:type="dcterms:W3CDTF">2026-04-23T09:26:00Z</dcterms:created>
  <dcterms:modified xsi:type="dcterms:W3CDTF">2026-04-28T14:36:09Z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4D21F2901B434F06B0E022C9F75C9D44_13</vt:lpwstr>
  </property>
  <property fmtid="{D5CDD505-2E9C-101B-9397-08002B2CF9AE}" pid="4" name="KSOTemplateDocerSaveRecord">
    <vt:lpwstr>eyJoZGlkIjoiYjg0ZTQ0Zjg2MDFlNTQ2N2QyZWQzN2M2OWJjMWNkZTQiLCJ1c2VySWQiOiI1OTc0NTQ5NzkifQ==</vt:lpwstr>
  </property>
</Properties>
</file>