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952FB"/>
    <w:p w14:paraId="4648FE82"/>
    <w:p w14:paraId="21F32AFF">
      <w:pPr>
        <w:autoSpaceDE w:val="0"/>
        <w:autoSpaceDN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中小企业声明函</w:t>
      </w:r>
    </w:p>
    <w:p w14:paraId="67A43381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单位名称</w:t>
      </w:r>
      <w:r>
        <w:rPr>
          <w:rFonts w:hint="eastAsia" w:ascii="宋体" w:hAnsi="宋体"/>
          <w:spacing w:val="6"/>
          <w:szCs w:val="21"/>
          <w:lang w:val="zh-CN"/>
        </w:rPr>
        <w:t>）的（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项目名称</w:t>
      </w:r>
      <w:r>
        <w:rPr>
          <w:rFonts w:hint="eastAsia" w:ascii="宋体" w:hAnsi="宋体"/>
          <w:spacing w:val="6"/>
          <w:szCs w:val="21"/>
          <w:lang w:val="zh-CN"/>
        </w:rPr>
        <w:t>）采购活动，提供的</w:t>
      </w:r>
      <w:r>
        <w:rPr>
          <w:rFonts w:hint="eastAsia" w:ascii="宋体" w:hAnsi="宋体"/>
          <w:spacing w:val="6"/>
          <w:szCs w:val="21"/>
          <w:lang w:val="en-US" w:eastAsia="zh-CN"/>
        </w:rPr>
        <w:t>服务</w:t>
      </w:r>
      <w:r>
        <w:rPr>
          <w:rFonts w:hint="eastAsia" w:ascii="宋体" w:hAnsi="宋体"/>
          <w:spacing w:val="6"/>
          <w:szCs w:val="21"/>
          <w:lang w:val="zh-CN"/>
        </w:rPr>
        <w:t>全部由符合政策要求的中小企业制造。相关企业（含联合体中的中小企业、签订分包意向协议的中小企业）的具体情况如下：</w:t>
      </w:r>
    </w:p>
    <w:p w14:paraId="0F7D4A3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1. 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标的名称</w:t>
      </w:r>
      <w:r>
        <w:rPr>
          <w:rFonts w:hint="eastAsia" w:ascii="宋体" w:hAnsi="宋体"/>
          <w:spacing w:val="6"/>
          <w:szCs w:val="21"/>
          <w:lang w:val="zh-CN"/>
        </w:rPr>
        <w:t>） 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采购文件中明确的所属行业</w:t>
      </w:r>
      <w:r>
        <w:rPr>
          <w:rFonts w:hint="eastAsia" w:ascii="宋体" w:hAnsi="宋体"/>
          <w:spacing w:val="6"/>
          <w:szCs w:val="21"/>
          <w:lang w:val="zh-CN"/>
        </w:rPr>
        <w:t>）行业；制造商为（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企业名称</w:t>
      </w:r>
      <w:r>
        <w:rPr>
          <w:rFonts w:hint="eastAsia" w:ascii="宋体" w:hAnsi="宋体"/>
          <w:spacing w:val="6"/>
          <w:szCs w:val="21"/>
          <w:lang w:val="zh-CN"/>
        </w:rPr>
        <w:t>），从业人员人，营业收入为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万元，资产总额为</w:t>
      </w:r>
      <w:r>
        <w:rPr>
          <w:rFonts w:hint="eastAsia" w:ascii="宋体" w:hAnsi="宋体"/>
          <w:spacing w:val="6"/>
          <w:szCs w:val="21"/>
          <w:u w:val="single"/>
        </w:rPr>
        <w:t xml:space="preserve">     </w:t>
      </w:r>
      <w:r>
        <w:rPr>
          <w:rFonts w:hint="eastAsia" w:ascii="宋体" w:hAnsi="宋体"/>
          <w:spacing w:val="6"/>
          <w:szCs w:val="21"/>
          <w:lang w:val="zh-CN"/>
        </w:rPr>
        <w:t>万元，属于（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中型企业、小型企业、微型企业</w:t>
      </w:r>
      <w:r>
        <w:rPr>
          <w:rFonts w:hint="eastAsia" w:ascii="宋体" w:hAnsi="宋体"/>
          <w:spacing w:val="6"/>
          <w:szCs w:val="21"/>
          <w:lang w:val="zh-CN"/>
        </w:rPr>
        <w:t>）；</w:t>
      </w:r>
    </w:p>
    <w:p w14:paraId="157602A7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2. 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标的名称</w:t>
      </w:r>
      <w:r>
        <w:rPr>
          <w:rFonts w:hint="eastAsia" w:ascii="宋体" w:hAnsi="宋体"/>
          <w:spacing w:val="6"/>
          <w:szCs w:val="21"/>
          <w:lang w:val="zh-CN"/>
        </w:rPr>
        <w:t>） 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采购文件中明确的所属行业</w:t>
      </w:r>
      <w:r>
        <w:rPr>
          <w:rFonts w:hint="eastAsia" w:ascii="宋体" w:hAnsi="宋体"/>
          <w:spacing w:val="6"/>
          <w:szCs w:val="21"/>
          <w:lang w:val="zh-CN"/>
        </w:rPr>
        <w:t>）行业；制造商为（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企业名称</w:t>
      </w:r>
      <w:r>
        <w:rPr>
          <w:rFonts w:hint="eastAsia" w:ascii="宋体" w:hAnsi="宋体"/>
          <w:spacing w:val="6"/>
          <w:szCs w:val="21"/>
          <w:lang w:val="zh-CN"/>
        </w:rPr>
        <w:t>），从业人员人，营业收入为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万元，资产总额为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中型企业、小型企业、微型企业</w:t>
      </w:r>
      <w:r>
        <w:rPr>
          <w:rFonts w:hint="eastAsia" w:ascii="宋体" w:hAnsi="宋体"/>
          <w:spacing w:val="6"/>
          <w:szCs w:val="21"/>
          <w:lang w:val="zh-CN"/>
        </w:rPr>
        <w:t>）；</w:t>
      </w:r>
    </w:p>
    <w:p w14:paraId="7BED43B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……</w:t>
      </w:r>
      <w:bookmarkStart w:id="0" w:name="_GoBack"/>
      <w:bookmarkEnd w:id="0"/>
    </w:p>
    <w:p w14:paraId="5E7AE9D2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以上企业，不属于大企业的分支机构，不存在控股股东为大企业的情形，也不存在与大企业的负责人为同一人的情形。</w:t>
      </w:r>
    </w:p>
    <w:p w14:paraId="5AF4FF59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本企业对上述声明内容的真实性负责。如有虚假，将依法承担相应责任。</w:t>
      </w:r>
    </w:p>
    <w:p w14:paraId="022C909D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5ECC71C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2F52E7C6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4B071127">
      <w:pPr>
        <w:spacing w:line="480" w:lineRule="exact"/>
        <w:ind w:right="666"/>
        <w:jc w:val="right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企业名称（盖章）：</w:t>
      </w:r>
    </w:p>
    <w:p w14:paraId="6CA092D5">
      <w:pPr>
        <w:spacing w:line="480" w:lineRule="exact"/>
        <w:ind w:right="888"/>
        <w:jc w:val="center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 xml:space="preserve">                                        日期：</w:t>
      </w:r>
    </w:p>
    <w:p w14:paraId="573EEF39">
      <w:pPr>
        <w:autoSpaceDE w:val="0"/>
        <w:autoSpaceDN w:val="0"/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41E0F716">
      <w:pPr>
        <w:tabs>
          <w:tab w:val="left" w:pos="567"/>
          <w:tab w:val="left" w:pos="993"/>
        </w:tabs>
        <w:ind w:firstLine="402" w:firstLineChars="20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</w:t>
      </w:r>
    </w:p>
    <w:p w14:paraId="1B89A2C3">
      <w:pPr>
        <w:tabs>
          <w:tab w:val="left" w:pos="567"/>
          <w:tab w:val="left" w:pos="993"/>
        </w:tabs>
        <w:ind w:firstLine="402" w:firstLineChars="200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1、从业人员、营业收入、资产总额填报上一年度数据，无上一年度数据的新成立企业可不填报。</w:t>
      </w:r>
    </w:p>
    <w:p w14:paraId="275EF955">
      <w:pPr>
        <w:pageBreakBefore w:val="0"/>
        <w:shd w:val="clear"/>
        <w:tabs>
          <w:tab w:val="left" w:pos="878"/>
        </w:tabs>
        <w:ind w:firstLine="40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2、中标、成交供应商享受中小企业扶持政策的，中标、成交供应商的《中小企业声明函》随中标、成交结果公开。</w:t>
      </w:r>
    </w:p>
    <w:p w14:paraId="07E59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22913"/>
    <w:rsid w:val="48A6116D"/>
    <w:rsid w:val="52DC669E"/>
    <w:rsid w:val="7A2B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Normal (Web)"/>
    <w:basedOn w:val="1"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499</Characters>
  <Lines>0</Lines>
  <Paragraphs>0</Paragraphs>
  <TotalTime>1</TotalTime>
  <ScaleCrop>false</ScaleCrop>
  <LinksUpToDate>false</LinksUpToDate>
  <CharactersWithSpaces>561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2025-05-06T01:33:00Z</dcterms:created>
  <dc:creator>信息科</dc:creator>
  <cp:lastModifiedBy>何心怡</cp:lastModifiedBy>
  <dcterms:modified xsi:type="dcterms:W3CDTF">2026-06-11T01:48:47Z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eyJoZGlkIjoiMTU1MGE2Y2I1NGU0Njk1ZDQ5OGFmNzY5N2IzZjRmYjMiLCJ1c2VySWQiOiIyOTc3MjgyNzMifQ==</vt:lpwstr>
  </property>
  <property fmtid="{D5CDD505-2E9C-101B-9397-08002B2CF9AE}" pid="4" name="ICV">
    <vt:lpwstr>A5C55F0376BB4965BCEFA9EAA72F8E0C_13</vt:lpwstr>
  </property>
</Properties>
</file>