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C0381">
      <w:pPr>
        <w:spacing w:line="360" w:lineRule="auto"/>
        <w:jc w:val="center"/>
        <w:rPr>
          <w:rFonts w:hint="eastAsia" w:ascii="新宋体" w:hAnsi="新宋体" w:eastAsia="新宋体" w:cs="新宋体"/>
          <w:b/>
          <w:sz w:val="28"/>
          <w:szCs w:val="28"/>
          <w:lang w:eastAsia="zh-CN"/>
        </w:rPr>
      </w:pPr>
      <w:r>
        <w:rPr>
          <w:rFonts w:hint="eastAsia" w:ascii="新宋体" w:hAnsi="新宋体" w:eastAsia="新宋体" w:cs="新宋体"/>
          <w:b/>
          <w:sz w:val="28"/>
          <w:szCs w:val="28"/>
          <w:lang w:eastAsia="zh-CN"/>
        </w:rPr>
        <w:t>珠海市中西医结合医院医学文献数据库检索平台服务采购项目</w:t>
      </w:r>
    </w:p>
    <w:p w14:paraId="10AA3A71">
      <w:pPr>
        <w:spacing w:line="360" w:lineRule="auto"/>
        <w:jc w:val="center"/>
        <w:rPr>
          <w:rFonts w:hint="eastAsia" w:ascii="新宋体" w:hAnsi="新宋体" w:eastAsia="新宋体" w:cs="新宋体"/>
          <w:b/>
          <w:sz w:val="28"/>
          <w:szCs w:val="28"/>
        </w:rPr>
      </w:pPr>
      <w:r>
        <w:rPr>
          <w:rFonts w:hint="eastAsia" w:ascii="新宋体" w:hAnsi="新宋体" w:eastAsia="新宋体" w:cs="新宋体"/>
          <w:b/>
          <w:sz w:val="28"/>
          <w:szCs w:val="28"/>
          <w:lang w:val="en-US" w:eastAsia="zh-CN"/>
        </w:rPr>
        <w:t>采购</w:t>
      </w:r>
      <w:r>
        <w:rPr>
          <w:rFonts w:hint="eastAsia" w:ascii="新宋体" w:hAnsi="新宋体" w:eastAsia="新宋体" w:cs="新宋体"/>
          <w:b/>
          <w:sz w:val="28"/>
          <w:szCs w:val="28"/>
        </w:rPr>
        <w:t>需求</w:t>
      </w:r>
    </w:p>
    <w:p w14:paraId="2DD95BFC">
      <w:pPr>
        <w:spacing w:line="360" w:lineRule="auto"/>
        <w:jc w:val="center"/>
        <w:rPr>
          <w:rFonts w:hint="eastAsia" w:ascii="新宋体" w:hAnsi="新宋体" w:eastAsia="新宋体" w:cs="新宋体"/>
          <w:b/>
          <w:sz w:val="28"/>
          <w:szCs w:val="28"/>
        </w:rPr>
      </w:pPr>
    </w:p>
    <w:p w14:paraId="568FA78C">
      <w:pPr>
        <w:pStyle w:val="3"/>
        <w:snapToGrid w:val="0"/>
        <w:ind w:left="0" w:leftChars="0" w:firstLine="0" w:firstLineChars="0"/>
        <w:rPr>
          <w:rFonts w:hint="eastAsia" w:cs="宋体"/>
          <w:b/>
          <w:sz w:val="24"/>
        </w:rPr>
      </w:pPr>
      <w:r>
        <w:rPr>
          <w:rFonts w:hint="eastAsia" w:cs="宋体"/>
          <w:b/>
          <w:sz w:val="24"/>
        </w:rPr>
        <w:t>一、</w:t>
      </w:r>
      <w:r>
        <w:rPr>
          <w:rFonts w:hint="eastAsia" w:cs="宋体"/>
          <w:b/>
          <w:sz w:val="24"/>
          <w:lang w:val="en-US" w:eastAsia="zh-CN"/>
        </w:rPr>
        <w:t>项目</w:t>
      </w:r>
      <w:r>
        <w:rPr>
          <w:rFonts w:hint="eastAsia" w:cs="宋体"/>
          <w:b/>
          <w:sz w:val="24"/>
        </w:rPr>
        <w:t>概况</w:t>
      </w:r>
    </w:p>
    <w:p w14:paraId="001FE96E">
      <w:pPr>
        <w:pStyle w:val="14"/>
        <w:numPr>
          <w:ilvl w:val="0"/>
          <w:numId w:val="0"/>
        </w:numPr>
        <w:spacing w:before="156" w:beforeLines="50" w:after="156" w:afterLines="5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1、项目名称：珠海市中西医结合医院医学文献数据库检索平台服</w:t>
      </w:r>
      <w:bookmarkStart w:id="0" w:name="_GoBack"/>
      <w:bookmarkEnd w:id="0"/>
      <w:r>
        <w:rPr>
          <w:rFonts w:hint="eastAsia" w:ascii="宋体" w:hAnsi="宋体" w:eastAsia="宋体" w:cs="Times New Roman"/>
          <w:kern w:val="2"/>
          <w:sz w:val="21"/>
          <w:szCs w:val="21"/>
          <w:lang w:val="en-US" w:eastAsia="zh-CN" w:bidi="ar-SA"/>
        </w:rPr>
        <w:t>务采购项目</w:t>
      </w:r>
    </w:p>
    <w:p w14:paraId="20E0E5B3">
      <w:pPr>
        <w:pStyle w:val="14"/>
        <w:numPr>
          <w:ilvl w:val="0"/>
          <w:numId w:val="0"/>
        </w:numPr>
        <w:spacing w:before="156" w:beforeLines="50" w:after="156" w:afterLines="50"/>
        <w:jc w:val="left"/>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2、项目内容: 医学文献数据库检索平台服务</w:t>
      </w:r>
    </w:p>
    <w:p w14:paraId="486A5D20">
      <w:pPr>
        <w:pStyle w:val="14"/>
        <w:numPr>
          <w:ilvl w:val="0"/>
          <w:numId w:val="0"/>
        </w:numPr>
        <w:spacing w:before="156" w:beforeLines="50" w:after="156" w:afterLines="5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3、服务期限：两年。合同采用1+1</w:t>
      </w:r>
      <w:r>
        <w:rPr>
          <w:rFonts w:hint="eastAsia" w:ascii="宋体" w:hAnsi="宋体" w:eastAsia="宋体" w:cs="Times New Roman"/>
          <w:kern w:val="2"/>
          <w:sz w:val="21"/>
          <w:szCs w:val="21"/>
          <w:highlight w:val="none"/>
          <w:lang w:val="en-US" w:eastAsia="zh-CN" w:bidi="ar-SA"/>
        </w:rPr>
        <w:t>模式</w:t>
      </w:r>
      <w:r>
        <w:rPr>
          <w:rFonts w:hint="eastAsia" w:ascii="宋体" w:hAnsi="宋体" w:eastAsia="宋体" w:cs="Times New Roman"/>
          <w:kern w:val="2"/>
          <w:sz w:val="21"/>
          <w:szCs w:val="21"/>
          <w:lang w:val="en-US" w:eastAsia="zh-CN" w:bidi="ar-SA"/>
        </w:rPr>
        <w:t>，一年一签。合同期满一年后，采购人对服务商的服务质量进行综合服务评价，平均分≥85分，可续签一年。</w:t>
      </w:r>
    </w:p>
    <w:p w14:paraId="5563E475">
      <w:pPr>
        <w:pStyle w:val="14"/>
        <w:numPr>
          <w:ilvl w:val="0"/>
          <w:numId w:val="0"/>
        </w:numPr>
        <w:spacing w:before="156" w:beforeLines="50" w:after="156" w:afterLines="5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4、最高限价：4.7万元/年，两年合计9.4万元。</w:t>
      </w:r>
    </w:p>
    <w:p w14:paraId="2C388488">
      <w:pPr>
        <w:pStyle w:val="14"/>
        <w:numPr>
          <w:ilvl w:val="0"/>
          <w:numId w:val="0"/>
        </w:numPr>
        <w:spacing w:before="156" w:beforeLines="50" w:after="156" w:afterLines="50"/>
        <w:jc w:val="left"/>
        <w:rPr>
          <w:rFonts w:hint="eastAsia" w:ascii="宋体" w:hAnsi="宋体"/>
          <w:b/>
          <w:bCs/>
          <w:sz w:val="24"/>
          <w:szCs w:val="24"/>
          <w:lang w:val="en-US" w:eastAsia="zh-CN"/>
        </w:rPr>
      </w:pPr>
      <w:r>
        <w:rPr>
          <w:rFonts w:hint="eastAsia" w:ascii="宋体" w:hAnsi="宋体"/>
          <w:b/>
          <w:bCs/>
          <w:sz w:val="24"/>
          <w:szCs w:val="24"/>
          <w:lang w:val="en-US" w:eastAsia="zh-CN"/>
        </w:rPr>
        <w:t>二、技术要求</w:t>
      </w:r>
    </w:p>
    <w:p w14:paraId="5CCF7D9C">
      <w:pPr>
        <w:pStyle w:val="14"/>
        <w:numPr>
          <w:ilvl w:val="0"/>
          <w:numId w:val="0"/>
        </w:numPr>
        <w:spacing w:before="156" w:beforeLines="50" w:after="156" w:afterLines="5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w:t>
      </w:r>
      <w:r>
        <w:rPr>
          <w:rFonts w:hint="eastAsia" w:ascii="宋体" w:hAnsi="宋体" w:eastAsia="宋体" w:cs="Times New Roman"/>
          <w:szCs w:val="21"/>
        </w:rPr>
        <w:t>检索平台收录不少于200种中华医学会系列期刊，以及1000种以上我国公开出版发行的医学相关整刊，完整覆盖北大《中文核心期刊要目总览》、中国科技核心期刊目录、中国科学引文数据库（CSCD）来源的全部医学类期刊。</w:t>
      </w:r>
    </w:p>
    <w:p w14:paraId="0D7385CF">
      <w:pPr>
        <w:pStyle w:val="14"/>
        <w:numPr>
          <w:ilvl w:val="0"/>
          <w:numId w:val="0"/>
        </w:numPr>
        <w:spacing w:before="156" w:beforeLines="50" w:after="156" w:afterLines="5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w:t>
      </w:r>
      <w:r>
        <w:rPr>
          <w:rFonts w:hint="eastAsia" w:ascii="宋体" w:hAnsi="宋体" w:eastAsia="宋体" w:cs="Times New Roman"/>
          <w:szCs w:val="21"/>
        </w:rPr>
        <w:t>平台收录外文期刊不少于30000种，完整涵盖所有医学类SCI期刊、MEDLINE全部内容，以及北大目录收录的外文期刊，并与PubMed保持同步更新</w:t>
      </w:r>
      <w:r>
        <w:rPr>
          <w:rFonts w:hint="eastAsia" w:ascii="宋体" w:hAnsi="宋体" w:eastAsia="宋体" w:cs="Times New Roman"/>
          <w:szCs w:val="21"/>
          <w:lang w:eastAsia="zh-CN"/>
        </w:rPr>
        <w:t>，</w:t>
      </w:r>
      <w:r>
        <w:rPr>
          <w:rFonts w:hint="eastAsia" w:ascii="宋体" w:hAnsi="宋体" w:eastAsia="宋体" w:cs="Times New Roman"/>
          <w:szCs w:val="21"/>
        </w:rPr>
        <w:t>包含Nature、Science、Cell、NEJM、Lancet、JAMA、BMJ等期刊，以及Elsevier、Springer、Wiley、Ovid等主要出版社的医学资源，并提供期刊影响因子及分区信息</w:t>
      </w:r>
      <w:r>
        <w:rPr>
          <w:rFonts w:hint="eastAsia" w:ascii="宋体" w:hAnsi="宋体" w:eastAsia="宋体" w:cs="Times New Roman"/>
          <w:kern w:val="2"/>
          <w:sz w:val="21"/>
          <w:szCs w:val="21"/>
          <w:lang w:val="en-US" w:eastAsia="zh-CN" w:bidi="ar-SA"/>
        </w:rPr>
        <w:t>。收录的外文文献可提供全文中文翻译。</w:t>
      </w:r>
    </w:p>
    <w:p w14:paraId="450A389E">
      <w:pPr>
        <w:pStyle w:val="14"/>
        <w:numPr>
          <w:ilvl w:val="0"/>
          <w:numId w:val="0"/>
        </w:numPr>
        <w:spacing w:before="156" w:beforeLines="50" w:after="156" w:afterLines="5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3、检索平台含医学图书，提供至少5万册电子藏书。</w:t>
      </w:r>
    </w:p>
    <w:p w14:paraId="7405B1D9">
      <w:pPr>
        <w:pStyle w:val="14"/>
        <w:numPr>
          <w:ilvl w:val="0"/>
          <w:numId w:val="0"/>
        </w:numPr>
        <w:spacing w:before="156" w:beforeLines="50" w:after="156" w:afterLines="5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4、文献内容涵盖包括基础医学、临床医学、预防医学、生物医学、生物化学、卫生学、特种医学、毒物学、中医学、药学等相关学科的全文生物医学类期刊。</w:t>
      </w:r>
    </w:p>
    <w:p w14:paraId="64786A72">
      <w:pPr>
        <w:pStyle w:val="14"/>
        <w:numPr>
          <w:ilvl w:val="0"/>
          <w:numId w:val="0"/>
        </w:numPr>
        <w:spacing w:before="156" w:beforeLines="50" w:after="156" w:afterLines="5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5、检索平台提供智能检索、文献评价、文献过滤、知识发现、统计分析、全文获取等多项一体化功能。</w:t>
      </w:r>
    </w:p>
    <w:p w14:paraId="04A16389">
      <w:pPr>
        <w:pStyle w:val="14"/>
        <w:numPr>
          <w:ilvl w:val="0"/>
          <w:numId w:val="0"/>
        </w:numPr>
        <w:spacing w:before="156" w:beforeLines="50" w:after="156" w:afterLines="5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6、提供互联网版、移动端等两种及以上服务方式。</w:t>
      </w:r>
    </w:p>
    <w:p w14:paraId="5DC1E1F8">
      <w:pPr>
        <w:pStyle w:val="14"/>
        <w:numPr>
          <w:ilvl w:val="0"/>
          <w:numId w:val="0"/>
        </w:numPr>
        <w:spacing w:before="156" w:beforeLines="50" w:after="156" w:afterLines="5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7、在检索功能方面，需有基本检索（中文、英文双语检索、截词检索、词组检索）、主题词检索（支持主题词检索、主题词自动转化、主题词自动扩充的功能）、ICD-10疾病导航检索、检索史检索、策略检索、期刊导航检索等。</w:t>
      </w:r>
    </w:p>
    <w:p w14:paraId="15E91137">
      <w:pPr>
        <w:pStyle w:val="14"/>
        <w:numPr>
          <w:ilvl w:val="0"/>
          <w:numId w:val="0"/>
        </w:numPr>
        <w:spacing w:before="156" w:beforeLines="50" w:after="156" w:afterLines="50"/>
        <w:jc w:val="lef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8、提供PDF全文翻译功能，支持中英文互译。</w:t>
      </w:r>
    </w:p>
    <w:p w14:paraId="597DDA6A">
      <w:pPr>
        <w:pStyle w:val="14"/>
        <w:numPr>
          <w:ilvl w:val="0"/>
          <w:numId w:val="0"/>
        </w:numPr>
        <w:spacing w:before="156" w:beforeLines="50" w:after="156" w:afterLines="50"/>
        <w:jc w:val="lef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9、项目经验：平台需有5家以上正式合作的医疗机构（需提供佐证资料并加盖公司公章）。</w:t>
      </w:r>
    </w:p>
    <w:p w14:paraId="3E13C05B">
      <w:pPr>
        <w:pStyle w:val="14"/>
        <w:numPr>
          <w:ilvl w:val="0"/>
          <w:numId w:val="0"/>
        </w:numPr>
        <w:spacing w:before="156" w:beforeLines="50" w:after="156" w:afterLines="50"/>
        <w:jc w:val="lef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10、提供博硕士学位论文、会议论文、报纸、年鉴、专利、标准、科技成果、外文、医学图片库等各类文献资源。</w:t>
      </w:r>
    </w:p>
    <w:p w14:paraId="5D87C7A3">
      <w:pPr>
        <w:pStyle w:val="14"/>
        <w:numPr>
          <w:ilvl w:val="0"/>
          <w:numId w:val="0"/>
        </w:numPr>
        <w:spacing w:before="156" w:beforeLines="50" w:after="156" w:afterLines="50"/>
        <w:jc w:val="lef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11、全平台的资源可以全文下载。</w:t>
      </w:r>
    </w:p>
    <w:p w14:paraId="540B1EA5">
      <w:pPr>
        <w:pStyle w:val="14"/>
        <w:numPr>
          <w:ilvl w:val="0"/>
          <w:numId w:val="0"/>
        </w:numPr>
        <w:spacing w:before="156" w:beforeLines="50" w:after="156" w:afterLines="50"/>
        <w:jc w:val="lef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12、产品数据库是国家卫生健康委科技项目查新使用数据库。</w:t>
      </w:r>
    </w:p>
    <w:p w14:paraId="7E12CC67">
      <w:pPr>
        <w:pStyle w:val="6"/>
        <w:spacing w:before="0" w:beforeAutospacing="0" w:after="0" w:afterAutospacing="0" w:line="360" w:lineRule="auto"/>
        <w:rPr>
          <w:rFonts w:hint="default" w:ascii="宋体" w:hAnsi="宋体" w:eastAsia="宋体" w:cs="Times New Roman"/>
          <w:b/>
          <w:bCs/>
          <w:kern w:val="2"/>
          <w:sz w:val="24"/>
          <w:szCs w:val="24"/>
          <w:lang w:val="en-US" w:eastAsia="zh-CN" w:bidi="ar-SA"/>
        </w:rPr>
      </w:pPr>
      <w:r>
        <w:rPr>
          <w:rFonts w:hint="eastAsia" w:eastAsia="宋体" w:cs="Times New Roman"/>
          <w:b/>
          <w:bCs/>
          <w:kern w:val="2"/>
          <w:sz w:val="24"/>
          <w:szCs w:val="24"/>
          <w:lang w:val="en-US" w:eastAsia="zh-CN" w:bidi="ar-SA"/>
        </w:rPr>
        <w:t>三</w:t>
      </w:r>
      <w:r>
        <w:rPr>
          <w:rFonts w:hint="eastAsia" w:ascii="宋体" w:hAnsi="宋体" w:eastAsia="宋体" w:cs="Times New Roman"/>
          <w:b/>
          <w:bCs/>
          <w:kern w:val="2"/>
          <w:sz w:val="24"/>
          <w:szCs w:val="24"/>
          <w:lang w:val="en-US" w:eastAsia="zh-CN" w:bidi="ar-SA"/>
        </w:rPr>
        <w:t>、售后服务</w:t>
      </w:r>
      <w:r>
        <w:rPr>
          <w:rFonts w:hint="eastAsia" w:eastAsia="宋体" w:cs="Times New Roman"/>
          <w:b/>
          <w:bCs/>
          <w:kern w:val="2"/>
          <w:sz w:val="24"/>
          <w:szCs w:val="24"/>
          <w:lang w:val="en-US" w:eastAsia="zh-CN" w:bidi="ar-SA"/>
        </w:rPr>
        <w:t>要求</w:t>
      </w:r>
    </w:p>
    <w:p w14:paraId="64E35B41">
      <w:pPr>
        <w:pStyle w:val="14"/>
        <w:numPr>
          <w:ilvl w:val="0"/>
          <w:numId w:val="0"/>
        </w:numPr>
        <w:spacing w:before="156" w:beforeLines="50" w:after="156" w:afterLines="5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1、售后用户培训方面：需服务商产品经理配合采购人相关管理部门一起对使用人进行检索平台使用方面的培训。</w:t>
      </w:r>
    </w:p>
    <w:p w14:paraId="51FA6F23">
      <w:pPr>
        <w:pStyle w:val="14"/>
        <w:numPr>
          <w:ilvl w:val="0"/>
          <w:numId w:val="0"/>
        </w:numPr>
        <w:spacing w:before="156" w:beforeLines="50" w:after="156" w:afterLines="5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2、检索平台安装、更新、升级方面：服务商技术人员协助进行检索平台安装、技术维护、操作培训，技术人员每月更新维护数据；互联网数据至少可以保证更新的数据是到当前时间的前一周数据。</w:t>
      </w:r>
    </w:p>
    <w:p w14:paraId="40215DDA">
      <w:pPr>
        <w:pStyle w:val="14"/>
        <w:numPr>
          <w:ilvl w:val="0"/>
          <w:numId w:val="0"/>
        </w:numPr>
        <w:spacing w:before="156" w:beforeLines="50" w:after="156" w:afterLines="5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3、服务商设立24小时值班电话且保证24小时通讯畅通，以便能及时联系响应，服务商设立1名固定的专属技术服务人员与采购人对接。</w:t>
      </w:r>
    </w:p>
    <w:p w14:paraId="63CD831C">
      <w:pPr>
        <w:spacing w:line="360" w:lineRule="auto"/>
        <w:ind w:left="0" w:leftChars="0" w:firstLine="0" w:firstLineChars="0"/>
        <w:rPr>
          <w:rFonts w:hint="default" w:ascii="宋体" w:hAnsi="宋体" w:cs="宋体"/>
          <w:color w:val="000000"/>
          <w:kern w:val="0"/>
          <w:sz w:val="21"/>
          <w:szCs w:val="21"/>
          <w:lang w:val="en-US" w:eastAsia="zh-CN"/>
        </w:rPr>
      </w:pPr>
    </w:p>
    <w:p w14:paraId="0064E488">
      <w:pPr>
        <w:autoSpaceDE w:val="0"/>
        <w:autoSpaceDN w:val="0"/>
        <w:adjustRightInd w:val="0"/>
        <w:spacing w:line="360" w:lineRule="auto"/>
        <w:ind w:firstLine="520" w:firstLineChars="200"/>
        <w:jc w:val="left"/>
        <w:rPr>
          <w:rFonts w:hint="eastAsia" w:ascii="新宋体" w:hAnsi="新宋体" w:eastAsia="新宋体" w:cs="新宋体"/>
          <w:color w:val="000000"/>
          <w:kern w:val="0"/>
          <w:sz w:val="26"/>
          <w:szCs w:val="26"/>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3YTBlMzdmM2M5NjQxZjBlNzU4MGFkMTJhNWQyZWMifQ=="/>
  </w:docVars>
  <w:rsids>
    <w:rsidRoot w:val="00CF1457"/>
    <w:rsid w:val="00030732"/>
    <w:rsid w:val="00042513"/>
    <w:rsid w:val="00042778"/>
    <w:rsid w:val="00043893"/>
    <w:rsid w:val="00075292"/>
    <w:rsid w:val="00090748"/>
    <w:rsid w:val="00095F4F"/>
    <w:rsid w:val="000A1553"/>
    <w:rsid w:val="000C7352"/>
    <w:rsid w:val="000D3A43"/>
    <w:rsid w:val="000D5C8B"/>
    <w:rsid w:val="001141BD"/>
    <w:rsid w:val="00114D6B"/>
    <w:rsid w:val="0013027E"/>
    <w:rsid w:val="00141B16"/>
    <w:rsid w:val="00144BD8"/>
    <w:rsid w:val="00145F4C"/>
    <w:rsid w:val="001556F6"/>
    <w:rsid w:val="00194AAC"/>
    <w:rsid w:val="001C72FF"/>
    <w:rsid w:val="00211B58"/>
    <w:rsid w:val="00220A9C"/>
    <w:rsid w:val="002652C9"/>
    <w:rsid w:val="0028420F"/>
    <w:rsid w:val="002C2BB3"/>
    <w:rsid w:val="002C3FAA"/>
    <w:rsid w:val="002C4F3C"/>
    <w:rsid w:val="00344032"/>
    <w:rsid w:val="003948C7"/>
    <w:rsid w:val="003A4073"/>
    <w:rsid w:val="003A47F3"/>
    <w:rsid w:val="003A5708"/>
    <w:rsid w:val="00407422"/>
    <w:rsid w:val="00450CE5"/>
    <w:rsid w:val="00505654"/>
    <w:rsid w:val="00515966"/>
    <w:rsid w:val="00524077"/>
    <w:rsid w:val="00543D30"/>
    <w:rsid w:val="005555AC"/>
    <w:rsid w:val="005641E0"/>
    <w:rsid w:val="005C776C"/>
    <w:rsid w:val="00604204"/>
    <w:rsid w:val="0061727E"/>
    <w:rsid w:val="006C609B"/>
    <w:rsid w:val="006F5D5D"/>
    <w:rsid w:val="007001ED"/>
    <w:rsid w:val="00747A7F"/>
    <w:rsid w:val="00771473"/>
    <w:rsid w:val="00776128"/>
    <w:rsid w:val="00792E06"/>
    <w:rsid w:val="00792EA6"/>
    <w:rsid w:val="007C2A9E"/>
    <w:rsid w:val="007D705D"/>
    <w:rsid w:val="007D742A"/>
    <w:rsid w:val="007F0EE9"/>
    <w:rsid w:val="008058E7"/>
    <w:rsid w:val="00812F16"/>
    <w:rsid w:val="0084236F"/>
    <w:rsid w:val="00856397"/>
    <w:rsid w:val="00873F4D"/>
    <w:rsid w:val="008A6E7F"/>
    <w:rsid w:val="00953216"/>
    <w:rsid w:val="009669A8"/>
    <w:rsid w:val="00977589"/>
    <w:rsid w:val="00997F65"/>
    <w:rsid w:val="009B1266"/>
    <w:rsid w:val="009F6C9D"/>
    <w:rsid w:val="00A263B8"/>
    <w:rsid w:val="00A94F77"/>
    <w:rsid w:val="00AB17D1"/>
    <w:rsid w:val="00AB17E6"/>
    <w:rsid w:val="00AC4F25"/>
    <w:rsid w:val="00AC70E9"/>
    <w:rsid w:val="00AE7222"/>
    <w:rsid w:val="00B01AB2"/>
    <w:rsid w:val="00B231DB"/>
    <w:rsid w:val="00B328E4"/>
    <w:rsid w:val="00B47EDC"/>
    <w:rsid w:val="00B74887"/>
    <w:rsid w:val="00B83B75"/>
    <w:rsid w:val="00B9608D"/>
    <w:rsid w:val="00BA71E0"/>
    <w:rsid w:val="00C06D86"/>
    <w:rsid w:val="00C56BC5"/>
    <w:rsid w:val="00C65BE2"/>
    <w:rsid w:val="00CC6122"/>
    <w:rsid w:val="00CF1457"/>
    <w:rsid w:val="00D57B59"/>
    <w:rsid w:val="00DB60AE"/>
    <w:rsid w:val="00DB719C"/>
    <w:rsid w:val="00E124E8"/>
    <w:rsid w:val="00E2473D"/>
    <w:rsid w:val="00E36EDB"/>
    <w:rsid w:val="00E3705F"/>
    <w:rsid w:val="00E508D7"/>
    <w:rsid w:val="00E778D0"/>
    <w:rsid w:val="00E81286"/>
    <w:rsid w:val="00EE05BD"/>
    <w:rsid w:val="00F300C1"/>
    <w:rsid w:val="00F45386"/>
    <w:rsid w:val="00F569FD"/>
    <w:rsid w:val="00F979DF"/>
    <w:rsid w:val="00FC0DD8"/>
    <w:rsid w:val="00FC33ED"/>
    <w:rsid w:val="00FD1743"/>
    <w:rsid w:val="00FD4353"/>
    <w:rsid w:val="00FE209D"/>
    <w:rsid w:val="0617646A"/>
    <w:rsid w:val="071C3C20"/>
    <w:rsid w:val="0AF83987"/>
    <w:rsid w:val="0B5B14B5"/>
    <w:rsid w:val="0EFD43D4"/>
    <w:rsid w:val="114E69CC"/>
    <w:rsid w:val="150331AC"/>
    <w:rsid w:val="1B021310"/>
    <w:rsid w:val="1E946DC4"/>
    <w:rsid w:val="1F390AEB"/>
    <w:rsid w:val="269661A4"/>
    <w:rsid w:val="2CA17304"/>
    <w:rsid w:val="2D1F0AB9"/>
    <w:rsid w:val="2E692168"/>
    <w:rsid w:val="303654A5"/>
    <w:rsid w:val="360A392E"/>
    <w:rsid w:val="418E6A6A"/>
    <w:rsid w:val="45592B94"/>
    <w:rsid w:val="4D557639"/>
    <w:rsid w:val="51770340"/>
    <w:rsid w:val="52CA031A"/>
    <w:rsid w:val="5B1E04ED"/>
    <w:rsid w:val="606B2724"/>
    <w:rsid w:val="62D653F0"/>
    <w:rsid w:val="671B1B78"/>
    <w:rsid w:val="67FD7EF8"/>
    <w:rsid w:val="68575FE2"/>
    <w:rsid w:val="69076303"/>
    <w:rsid w:val="69E93E86"/>
    <w:rsid w:val="709E39AE"/>
    <w:rsid w:val="754A7ABC"/>
    <w:rsid w:val="76A65143"/>
    <w:rsid w:val="7A3455DA"/>
    <w:rsid w:val="7C5B571D"/>
    <w:rsid w:val="7D6F7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Indent"/>
    <w:basedOn w:val="1"/>
    <w:link w:val="11"/>
    <w:qFormat/>
    <w:uiPriority w:val="0"/>
    <w:pPr>
      <w:spacing w:line="360" w:lineRule="auto"/>
      <w:ind w:left="716" w:leftChars="341" w:firstLine="2"/>
    </w:pPr>
    <w:rPr>
      <w:rFonts w:ascii="宋体" w:hAnsi="宋体" w:eastAsia="宋体" w:cs="Times New Roman"/>
      <w:bCs/>
      <w:szCs w:val="24"/>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22"/>
    <w:rPr>
      <w:b/>
      <w:bCs/>
    </w:rPr>
  </w:style>
  <w:style w:type="character" w:customStyle="1" w:styleId="11">
    <w:name w:val="正文文本缩进 Char"/>
    <w:basedOn w:val="9"/>
    <w:link w:val="3"/>
    <w:qFormat/>
    <w:uiPriority w:val="0"/>
    <w:rPr>
      <w:rFonts w:ascii="宋体" w:hAnsi="宋体" w:eastAsia="宋体" w:cs="Times New Roman"/>
      <w:bCs/>
      <w:szCs w:val="24"/>
    </w:rPr>
  </w:style>
  <w:style w:type="character" w:customStyle="1" w:styleId="12">
    <w:name w:val="页眉 Char"/>
    <w:basedOn w:val="9"/>
    <w:link w:val="5"/>
    <w:semiHidden/>
    <w:qFormat/>
    <w:uiPriority w:val="99"/>
    <w:rPr>
      <w:sz w:val="18"/>
      <w:szCs w:val="18"/>
    </w:rPr>
  </w:style>
  <w:style w:type="character" w:customStyle="1" w:styleId="13">
    <w:name w:val="页脚 Char"/>
    <w:basedOn w:val="9"/>
    <w:link w:val="4"/>
    <w:semiHidden/>
    <w:qFormat/>
    <w:uiPriority w:val="99"/>
    <w:rPr>
      <w:sz w:val="18"/>
      <w:szCs w:val="18"/>
    </w:rPr>
  </w:style>
  <w:style w:type="paragraph" w:styleId="14">
    <w:name w:val="List Paragraph"/>
    <w:basedOn w:val="1"/>
    <w:qFormat/>
    <w:uiPriority w:val="34"/>
    <w:pPr>
      <w:ind w:firstLine="420" w:firstLineChars="200"/>
    </w:pPr>
  </w:style>
  <w:style w:type="paragraph" w:customStyle="1" w:styleId="15">
    <w:name w:val="列出段落1"/>
    <w:basedOn w:val="1"/>
    <w:qFormat/>
    <w:uiPriority w:val="0"/>
    <w:pPr>
      <w:ind w:firstLine="420" w:firstLineChars="200"/>
    </w:pPr>
    <w:rPr>
      <w:rFonts w:eastAsia="仿宋_GB2312"/>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400f1e7a-04ae-40ea-afcb-f0b8a52ab7ee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1FE96E</paraID>
      <start>0</start>
      <end>2</end>
      <status>unmodified</status>
      <modifiedWord/>
      <trackRevisions>false</trackRevisions>
    </reviewItem>
    <reviewItem>
      <errorID>fb530460-f304-4fe1-b4ac-b9804d01f7ee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20E0E5B3</paraID>
      <start>0</start>
      <end>2</end>
      <status>unmodified</status>
      <modifiedWord/>
      <trackRevisions>false</trackRevisions>
    </reviewItem>
    <reviewItem>
      <errorID>6debf8c3-6c45-42db-9298-2c2f9ea19b1c</errorID>
      <errorWord>: </errorWord>
      <group>L1_AI</group>
      <groupName>深度校对</groupName>
      <ability>L2_AI_Punc</ability>
      <abilityName>标点纠错</abilityName>
      <candidateList>
        <item>：</item>
      </candidateList>
      <explain/>
      <paraID>20E0E5B3</paraID>
      <start>6</start>
      <end>8</end>
      <status>unmodified</status>
      <modifiedWord/>
      <trackRevisions>false</trackRevisions>
    </reviewItem>
    <reviewItem>
      <errorID>24a9d700-c103-4e86-a04c-9f26832c1f58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5AE80F6</paraID>
      <start>0</start>
      <end>2</end>
      <status>unmodified</status>
      <modifiedWord/>
      <trackRevisions>false</trackRevisions>
    </reviewItem>
    <reviewItem>
      <errorID>2bae5438-8dd0-4966-9523-235af5db9a62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486A5D20</paraID>
      <start>0</start>
      <end>2</end>
      <status>unmodified</status>
      <modifiedWord/>
      <trackRevisions>false</trackRevisions>
    </reviewItem>
    <reviewItem>
      <errorID>b38e700d-c542-4cf5-b8ca-37649b35c646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5CCF7D9C</paraID>
      <start>0</start>
      <end>2</end>
      <status>unmodified</status>
      <modifiedWord/>
      <trackRevisions>false</trackRevisions>
    </reviewItem>
    <reviewItem>
      <errorID>5dd7eb52-481f-41b2-a2df-e787e84e8a43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D7385CF</paraID>
      <start>0</start>
      <end>2</end>
      <status>unmodified</status>
      <modifiedWord/>
      <trackRevisions>false</trackRevisions>
    </reviewItem>
    <reviewItem>
      <errorID>99cf6dd0-e786-48ba-920b-dc5fdcea7c13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450A389E</paraID>
      <start>0</start>
      <end>2</end>
      <status>unmodified</status>
      <modifiedWord/>
      <trackRevisions>false</trackRevisions>
    </reviewItem>
    <reviewItem>
      <errorID>90a32707-c81a-4316-9125-f2b67551906c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7405B1D9</paraID>
      <start>0</start>
      <end>2</end>
      <status>unmodified</status>
      <modifiedWord/>
      <trackRevisions>false</trackRevisions>
    </reviewItem>
    <reviewItem>
      <errorID>8a808c15-3f04-4d74-9c67-223e7aca25aa</errorID>
      <errorWord>涵盖包括</errorWord>
      <group>L1_AI</group>
      <groupName>深度校对</groupName>
      <ability>L2_AI_Grammar</ability>
      <abilityName>语法纠错</abilityName>
      <candidateList>
        <item>涵盖</item>
      </candidateList>
      <explain/>
      <paraID>7405B1D9</paraID>
      <start>6</start>
      <end>10</end>
      <status>unmodified</status>
      <modifiedWord/>
      <trackRevisions>false</trackRevisions>
    </reviewItem>
    <reviewItem>
      <errorID>a4a7821f-bbbb-465e-a0f9-371c6b4ef3e5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64786A72</paraID>
      <start>0</start>
      <end>2</end>
      <status>unmodified</status>
      <modifiedWord/>
      <trackRevisions>false</trackRevisions>
    </reviewItem>
    <reviewItem>
      <errorID>7e6dc92f-3f73-4640-9f23-265ec8260bbf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4A16389</paraID>
      <start>0</start>
      <end>2</end>
      <status>unmodified</status>
      <modifiedWord/>
      <trackRevisions>false</trackRevisions>
    </reviewItem>
    <reviewItem>
      <errorID>314330b3-36b2-43bd-be81-780416135558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5DC1E1F8</paraID>
      <start>0</start>
      <end>2</end>
      <status>unmodified</status>
      <modifiedWord/>
      <trackRevisions>false</trackRevisions>
    </reviewItem>
    <reviewItem>
      <errorID>7a12a0e9-c740-4ac0-9ef9-b6c9cf0d2527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15E91137</paraID>
      <start>0</start>
      <end>2</end>
      <status>unmodified</status>
      <modifiedWord/>
      <trackRevisions>false</trackRevisions>
    </reviewItem>
    <reviewItem>
      <errorID>19e5bf3a-c817-464c-a802-f0865887b94b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597DDA6A</paraID>
      <start>0</start>
      <end>2</end>
      <status>unmodified</status>
      <modifiedWord/>
      <trackRevisions>false</trackRevisions>
    </reviewItem>
    <reviewItem>
      <errorID>64ed6710-112e-4aa2-a98e-d982725487ad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3E13C05B</paraID>
      <start>0</start>
      <end>3</end>
      <status>unmodified</status>
      <modifiedWord/>
      <trackRevisions>false</trackRevisions>
    </reviewItem>
    <reviewItem>
      <errorID>0b339430-a8aa-45fe-ac2a-ea3b794fb2bd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5D87C7A3</paraID>
      <start>0</start>
      <end>3</end>
      <status>unmodified</status>
      <modifiedWord/>
      <trackRevisions>false</trackRevisions>
    </reviewItem>
    <reviewItem>
      <errorID>c65cd254-3dff-4517-ab86-9fba3600feee</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540B1EA5</paraID>
      <start>0</start>
      <end>3</end>
      <status>unmodified</status>
      <modifiedWord/>
      <trackRevisions>false</trackRevisions>
    </reviewItem>
    <reviewItem>
      <errorID>c7dac22b-c0fa-4f89-9a2a-766cd30e88dd</errorID>
      <errorWord>查新</errorWord>
      <group>L1_Word</group>
      <groupName>字词问题</groupName>
      <ability>L2_Typo</ability>
      <abilityName>字词错误</abilityName>
      <candidateList>
        <item>查询</item>
      </candidateList>
      <explain>〈动〉查问▲。</explain>
      <paraID>540B1EA5</paraID>
      <start>20</start>
      <end>22</end>
      <status>unmodified</status>
      <modifiedWord/>
      <trackRevisions>false</trackRevisions>
    </reviewItem>
    <reviewItem>
      <errorID>a512c457-5f71-4e67-8421-0e37baf61bf8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64E35B41</paraID>
      <start>0</start>
      <end>2</end>
      <status>unmodified</status>
      <modifiedWord/>
      <trackRevisions>false</trackRevisions>
    </reviewItem>
    <reviewItem>
      <errorID>1bf3bc78-ab05-483c-b581-f7255d56e473</errorID>
      <errorWord>人</errorWord>
      <group>L1_Word</group>
      <groupName>字词问题</groupName>
      <ability>L2_Typo</ability>
      <abilityName>字词错误</abilityName>
      <candidateList>
        <item>人与</item>
      </candidateList>
      <explain/>
      <paraID>64E35B41</paraID>
      <start>23</start>
      <end>24</end>
      <status>unmodified</status>
      <modifiedWord/>
      <trackRevisions>false</trackRevisions>
    </reviewItem>
    <reviewItem>
      <errorID>891a2303-4ac3-42e8-ac57-37ed42e27c54</errorID>
      <errorWord>人</errorWord>
      <group>L1_Word</group>
      <groupName>字词问题</groupName>
      <ability>L2_Typo</ability>
      <abilityName>字词错误</abilityName>
      <candidateList>
        <item>人员</item>
      </candidateList>
      <explain>〈名〉担任某种职务的人：机关工作～｜值班～｜～配备。</explain>
      <paraID>64E35B41</paraID>
      <start>35</start>
      <end>36</end>
      <status>unmodified</status>
      <modifiedWord/>
      <trackRevisions>false</trackRevisions>
    </reviewItem>
    <reviewItem>
      <errorID>3c2bd5b8-47e4-4a9d-bc19-e842847c4ab3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51FA6F23</paraID>
      <start>0</start>
      <end>2</end>
      <status>unmodified</status>
      <modifiedWord/>
      <trackRevisions>false</trackRevisions>
    </reviewItem>
    <reviewItem>
      <errorID>eab72c26-684e-4f0e-a387-bafb776934ae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40215DDA</paraID>
      <start>0</start>
      <end>2</end>
      <status>unmodified</status>
      <modifiedWord/>
      <trackRevisions>false</trackRevisions>
    </reviewItem>
    <reviewItem>
      <errorID>c1d28540-12f7-45aa-85f1-6560c28a5a43</errorID>
      <errorWord>通讯畅通</errorWord>
      <group>L1_Word</group>
      <groupName>字词问题</groupName>
      <ability>L2_Typo</ability>
      <abilityName>字词错误</abilityName>
      <candidateList>
        <item>通信畅通</item>
      </candidateList>
      <explain/>
      <paraID>40215DDA</paraID>
      <start>22</start>
      <end>26</end>
      <status>unmodified</status>
      <modifiedWord/>
      <trackRevisions>false</trackRevisions>
    </reviewItem>
  </reviewItems>
  <config/>
</contractReview>
</file>

<file path=customXml/itemProps1.xml><?xml version="1.0" encoding="utf-8"?>
<ds:datastoreItem xmlns:ds="http://schemas.openxmlformats.org/officeDocument/2006/customXml" ds:itemID="{d7fc5112-f1f3-4f46-90fa-3311cba00d1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1032</Words>
  <Characters>1124</Characters>
  <DocSecurity>0</DocSecurity>
  <Lines>9</Lines>
  <Paragraphs>2</Paragraphs>
  <ScaleCrop>false</ScaleCrop>
  <LinksUpToDate>false</LinksUpToDate>
  <CharactersWithSpaces>1125</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2025-12-19T02:26:00Z</cp:lastPrinted>
  <dcterms:created xsi:type="dcterms:W3CDTF">2020-10-28T08:45:00Z</dcterms:created>
  <dcterms:modified xsi:type="dcterms:W3CDTF">2026-01-28T10:49:16Z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D7921F46216944C9811013ABEAC1350F_13</vt:lpwstr>
  </property>
  <property fmtid="{D5CDD505-2E9C-101B-9397-08002B2CF9AE}" pid="4" name="KSOTemplateDocerSaveRecord">
    <vt:lpwstr>eyJoZGlkIjoiYjg0ZTQ0Zjg2MDFlNTQ2N2QyZWQzN2M2OWJjMWNkZTQiLCJ1c2VySWQiOiI1OTc0NTQ5NzkifQ==</vt:lpwstr>
  </property>
</Properties>
</file>