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02A5">
      <w:pPr>
        <w:spacing w:line="255" w:lineRule="auto"/>
        <w:jc w:val="center"/>
        <w:rPr>
          <w:rFonts w:hint="eastAsia" w:ascii="Arial" w:eastAsia="宋体"/>
          <w:sz w:val="16"/>
          <w:szCs w:val="16"/>
          <w:lang w:eastAsia="zh-CN"/>
        </w:rPr>
      </w:pPr>
      <w:r>
        <w:rPr>
          <w:rFonts w:hint="eastAsia" w:eastAsia="宋体"/>
          <w:b/>
          <w:bCs/>
          <w:spacing w:val="-11"/>
          <w:sz w:val="36"/>
          <w:szCs w:val="36"/>
          <w:lang w:val="en-US" w:eastAsia="zh-CN"/>
        </w:rPr>
        <w:t>项目需求</w:t>
      </w:r>
    </w:p>
    <w:p w14:paraId="5DF21346">
      <w:pPr>
        <w:pStyle w:val="2"/>
        <w:spacing w:before="271" w:line="337" w:lineRule="auto"/>
        <w:ind w:right="153" w:firstLine="499"/>
        <w:rPr>
          <w:rFonts w:hint="eastAsia" w:eastAsia="宋体"/>
          <w:lang w:eastAsia="zh-CN"/>
        </w:rPr>
      </w:pPr>
      <w:r>
        <w:rPr>
          <w:rFonts w:hint="eastAsia"/>
          <w:spacing w:val="8"/>
          <w:lang w:val="en-US" w:eastAsia="zh-CN"/>
        </w:rPr>
        <w:t>现需对</w:t>
      </w:r>
      <w:r>
        <w:rPr>
          <w:spacing w:val="8"/>
        </w:rPr>
        <w:t>东配电房更换高低压配电柜</w:t>
      </w:r>
      <w:r>
        <w:rPr>
          <w:spacing w:val="7"/>
        </w:rPr>
        <w:t>项目</w:t>
      </w:r>
      <w:r>
        <w:rPr>
          <w:rFonts w:hint="eastAsia"/>
          <w:spacing w:val="7"/>
          <w:lang w:val="en-US" w:eastAsia="zh-CN"/>
        </w:rPr>
        <w:t>进行</w:t>
      </w:r>
      <w:r>
        <w:rPr>
          <w:spacing w:val="7"/>
        </w:rPr>
        <w:t>电力设计</w:t>
      </w:r>
      <w:r>
        <w:rPr>
          <w:rFonts w:hint="eastAsia"/>
          <w:spacing w:val="7"/>
          <w:lang w:eastAsia="zh-CN"/>
        </w:rPr>
        <w:t>，</w:t>
      </w:r>
      <w:r>
        <w:rPr>
          <w:rFonts w:hint="eastAsia"/>
          <w:spacing w:val="2"/>
          <w:lang w:val="en-US" w:eastAsia="zh-CN"/>
        </w:rPr>
        <w:t>现</w:t>
      </w:r>
      <w:r>
        <w:rPr>
          <w:spacing w:val="2"/>
        </w:rPr>
        <w:t>变压器安装容量约为1600</w:t>
      </w:r>
      <w:r>
        <w:rPr>
          <w:rFonts w:ascii="Times New Roman" w:hAnsi="Times New Roman" w:eastAsia="Times New Roman" w:cs="Times New Roman"/>
        </w:rPr>
        <w:t>kVA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327275A6">
      <w:pPr>
        <w:pStyle w:val="2"/>
        <w:spacing w:before="6" w:line="389" w:lineRule="auto"/>
        <w:ind w:right="169" w:firstLine="640"/>
      </w:pPr>
      <w:r>
        <w:rPr>
          <w:spacing w:val="2"/>
        </w:rPr>
        <w:t>设计范围：包括变配电房高低压配电系统、布置、土建条件、照明、</w:t>
      </w:r>
      <w:r>
        <w:t xml:space="preserve"> </w:t>
      </w:r>
      <w:r>
        <w:rPr>
          <w:spacing w:val="3"/>
        </w:rPr>
        <w:t>接地；</w:t>
      </w:r>
      <w:r>
        <w:rPr>
          <w:rFonts w:hint="eastAsia"/>
          <w:spacing w:val="3"/>
          <w:lang w:val="en-US" w:eastAsia="zh-CN"/>
        </w:rPr>
        <w:t>需</w:t>
      </w:r>
      <w:r>
        <w:rPr>
          <w:spacing w:val="3"/>
        </w:rPr>
        <w:t>遵循相关规程规范的要求以及当地供电部门标准进行施工图</w:t>
      </w:r>
      <w:r>
        <w:rPr>
          <w:spacing w:val="8"/>
        </w:rPr>
        <w:t>设计，并按照要求完成供电局图纸备案手续及相应的报</w:t>
      </w:r>
      <w:r>
        <w:rPr>
          <w:spacing w:val="7"/>
        </w:rPr>
        <w:t>审工作</w:t>
      </w:r>
      <w:r>
        <w:rPr>
          <w:rFonts w:hint="eastAsia"/>
          <w:spacing w:val="7"/>
          <w:lang w:eastAsia="zh-CN"/>
        </w:rPr>
        <w:t>。</w:t>
      </w:r>
      <w:r>
        <w:rPr>
          <w:rFonts w:hint="eastAsia"/>
          <w:lang w:val="en-US" w:eastAsia="zh-CN"/>
        </w:rPr>
        <w:t>报价需</w:t>
      </w:r>
      <w:r>
        <w:t>包括但不限于设计费、人工费、材料费、图纸费、税费</w:t>
      </w:r>
      <w:bookmarkStart w:id="0" w:name="_GoBack"/>
      <w:bookmarkEnd w:id="0"/>
      <w:r>
        <w:t>等。</w:t>
      </w:r>
    </w:p>
    <w:p w14:paraId="3E887DD1">
      <w:pPr>
        <w:spacing w:line="311" w:lineRule="auto"/>
        <w:rPr>
          <w:rFonts w:ascii="Arial"/>
          <w:sz w:val="21"/>
        </w:rPr>
      </w:pPr>
    </w:p>
    <w:p w14:paraId="3DAA8DE5">
      <w:pPr>
        <w:pStyle w:val="2"/>
        <w:spacing w:before="99" w:line="219" w:lineRule="auto"/>
        <w:ind w:left="5190"/>
        <w:rPr>
          <w:sz w:val="32"/>
          <w:szCs w:val="32"/>
        </w:rPr>
      </w:pPr>
      <w:r>
        <w:rPr>
          <w:rFonts w:hint="eastAsia"/>
          <w:sz w:val="44"/>
          <w:szCs w:val="44"/>
        </w:rPr>
        <w:tab/>
      </w:r>
    </w:p>
    <w:sectPr>
      <w:pgSz w:w="11910" w:h="16850"/>
      <w:pgMar w:top="1326" w:right="1004" w:bottom="0" w:left="10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B680B22"/>
    <w:rsid w:val="75754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166</Characters>
  <TotalTime>22</TotalTime>
  <ScaleCrop>false</ScaleCrop>
  <LinksUpToDate>false</LinksUpToDate>
  <CharactersWithSpaces>168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2025-09-09T16:17:00Z</dcterms:created>
  <dc:creator>admin</dc:creator>
  <cp:lastModifiedBy>何心怡</cp:lastModifiedBy>
  <dcterms:modified xsi:type="dcterms:W3CDTF">2025-09-09T08:42:29Z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2025-09-09T16:17:10Z</vt:filetime>
  </property>
  <property fmtid="{D5CDD505-2E9C-101B-9397-08002B2CF9AE}" pid="4" name="UsrData">
    <vt:lpwstr>68bfe2846c77ff001f42455fwl</vt:lpwstr>
  </property>
  <property fmtid="{D5CDD505-2E9C-101B-9397-08002B2CF9AE}" pid="5" name="KSOTemplateDocerSaveRecord">
    <vt:lpwstr>eyJoZGlkIjoiYWFiYjg1ZjdlYjZmOWU2NDM3MjJiMTI3NmU1NzJlYTQiLCJ1c2VySWQiOiIyOTc3MjgyNzMifQ==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2D0DBC1CAEED4927A57B3A50FFA7C20E_12</vt:lpwstr>
  </property>
</Properties>
</file>